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86" w:rsidRPr="00B17F86" w:rsidRDefault="00B17F86" w:rsidP="00C303D7">
      <w:pPr>
        <w:widowControl/>
        <w:autoSpaceDE/>
        <w:autoSpaceDN/>
        <w:ind w:left="5783" w:firstLine="454"/>
        <w:jc w:val="both"/>
        <w:rPr>
          <w:rFonts w:cstheme="minorBidi"/>
          <w:w w:val="100"/>
          <w:sz w:val="22"/>
          <w:szCs w:val="22"/>
        </w:rPr>
      </w:pPr>
      <w:r w:rsidRPr="00B17F86">
        <w:rPr>
          <w:rFonts w:cstheme="minorBidi"/>
          <w:w w:val="100"/>
          <w:sz w:val="22"/>
          <w:szCs w:val="22"/>
        </w:rPr>
        <w:t xml:space="preserve">Приложение № </w:t>
      </w:r>
      <w:r w:rsidR="000C16C4">
        <w:rPr>
          <w:rFonts w:cstheme="minorBidi"/>
          <w:w w:val="100"/>
          <w:sz w:val="22"/>
          <w:szCs w:val="22"/>
        </w:rPr>
        <w:t>3</w:t>
      </w:r>
    </w:p>
    <w:p w:rsidR="00B17F86" w:rsidRPr="00B17F86" w:rsidRDefault="00B17F86" w:rsidP="00B17F86">
      <w:pPr>
        <w:widowControl/>
        <w:autoSpaceDE/>
        <w:autoSpaceDN/>
        <w:ind w:left="6237"/>
        <w:jc w:val="both"/>
        <w:rPr>
          <w:rFonts w:cstheme="minorBidi"/>
          <w:w w:val="100"/>
          <w:sz w:val="22"/>
          <w:szCs w:val="22"/>
        </w:rPr>
      </w:pPr>
      <w:r w:rsidRPr="00B17F86">
        <w:rPr>
          <w:rFonts w:cstheme="minorBidi"/>
          <w:w w:val="100"/>
          <w:sz w:val="22"/>
          <w:szCs w:val="22"/>
        </w:rPr>
        <w:t>к приказу ТГАСУ</w:t>
      </w:r>
    </w:p>
    <w:p w:rsidR="00B17F86" w:rsidRPr="00B17F86" w:rsidRDefault="00B17F86" w:rsidP="00B17F86">
      <w:pPr>
        <w:widowControl/>
        <w:autoSpaceDE/>
        <w:autoSpaceDN/>
        <w:ind w:left="6237"/>
        <w:jc w:val="both"/>
        <w:rPr>
          <w:rFonts w:cstheme="minorBidi"/>
          <w:w w:val="100"/>
          <w:sz w:val="22"/>
          <w:szCs w:val="22"/>
        </w:rPr>
      </w:pPr>
      <w:r w:rsidRPr="00B17F86">
        <w:rPr>
          <w:w w:val="100"/>
          <w:sz w:val="22"/>
          <w:szCs w:val="22"/>
        </w:rPr>
        <w:t>от «___» _______ 202</w:t>
      </w:r>
      <w:r w:rsidR="006317C1">
        <w:rPr>
          <w:w w:val="100"/>
          <w:sz w:val="22"/>
          <w:szCs w:val="22"/>
        </w:rPr>
        <w:t>6</w:t>
      </w:r>
      <w:r w:rsidRPr="00B17F86">
        <w:rPr>
          <w:w w:val="100"/>
          <w:sz w:val="22"/>
          <w:szCs w:val="22"/>
        </w:rPr>
        <w:t xml:space="preserve"> г. №______</w:t>
      </w:r>
    </w:p>
    <w:p w:rsidR="00DC04EF" w:rsidRPr="009E1205" w:rsidRDefault="00DC04EF" w:rsidP="00DC04EF">
      <w:pPr>
        <w:pStyle w:val="a6"/>
        <w:tabs>
          <w:tab w:val="left" w:pos="0"/>
        </w:tabs>
        <w:spacing w:line="242" w:lineRule="auto"/>
        <w:ind w:left="0" w:firstLine="0"/>
        <w:jc w:val="right"/>
        <w:rPr>
          <w:b/>
          <w:color w:val="333333"/>
          <w:w w:val="115"/>
        </w:rPr>
      </w:pPr>
    </w:p>
    <w:p w:rsidR="00B17F86" w:rsidRDefault="00B17F86" w:rsidP="00DC04EF">
      <w:pPr>
        <w:pStyle w:val="a6"/>
        <w:tabs>
          <w:tab w:val="left" w:pos="0"/>
        </w:tabs>
        <w:spacing w:line="242" w:lineRule="auto"/>
        <w:ind w:left="0" w:firstLine="0"/>
        <w:jc w:val="center"/>
        <w:rPr>
          <w:b/>
          <w:color w:val="333333"/>
          <w:w w:val="115"/>
        </w:rPr>
      </w:pPr>
    </w:p>
    <w:p w:rsidR="00B17F86" w:rsidRDefault="00B17F86" w:rsidP="00DC04EF">
      <w:pPr>
        <w:pStyle w:val="a6"/>
        <w:tabs>
          <w:tab w:val="left" w:pos="0"/>
        </w:tabs>
        <w:spacing w:line="242" w:lineRule="auto"/>
        <w:ind w:left="0" w:firstLine="0"/>
        <w:jc w:val="center"/>
        <w:rPr>
          <w:b/>
          <w:color w:val="333333"/>
          <w:w w:val="115"/>
        </w:rPr>
      </w:pPr>
    </w:p>
    <w:p w:rsidR="00DC04EF" w:rsidRPr="00B17F86" w:rsidRDefault="00DC04EF" w:rsidP="00E60405">
      <w:pPr>
        <w:widowControl/>
        <w:autoSpaceDE/>
        <w:autoSpaceDN/>
        <w:jc w:val="center"/>
        <w:rPr>
          <w:b/>
          <w:w w:val="100"/>
        </w:rPr>
      </w:pPr>
      <w:r w:rsidRPr="00B17F86">
        <w:rPr>
          <w:b/>
          <w:w w:val="100"/>
        </w:rPr>
        <w:t>ПРОГРАМММА</w:t>
      </w:r>
    </w:p>
    <w:p w:rsidR="00DC04EF" w:rsidRPr="00B17F86" w:rsidRDefault="00DC04EF" w:rsidP="00E60405">
      <w:pPr>
        <w:widowControl/>
        <w:autoSpaceDE/>
        <w:autoSpaceDN/>
        <w:jc w:val="center"/>
        <w:rPr>
          <w:b/>
          <w:w w:val="100"/>
        </w:rPr>
      </w:pPr>
      <w:r w:rsidRPr="00B17F86">
        <w:rPr>
          <w:b/>
          <w:w w:val="100"/>
        </w:rPr>
        <w:t>ВВОДНОГО ПРОТИВОПОЖАРНОГО ИНСТРУКТАЖА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56397D" w:rsidRPr="00B17F86" w:rsidRDefault="0056397D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Противопожарный инструктаж проводится с целью доведения до работников </w:t>
      </w:r>
      <w:r w:rsidR="00C303D7">
        <w:rPr>
          <w:w w:val="100"/>
        </w:rPr>
        <w:br/>
      </w:r>
      <w:r w:rsidRPr="00B17F86">
        <w:rPr>
          <w:w w:val="100"/>
        </w:rPr>
        <w:t>и студентов ФГБОУ</w:t>
      </w:r>
      <w:r w:rsidR="00184E00" w:rsidRPr="00B17F86">
        <w:rPr>
          <w:w w:val="100"/>
        </w:rPr>
        <w:t xml:space="preserve"> </w:t>
      </w:r>
      <w:proofErr w:type="gramStart"/>
      <w:r w:rsidR="00184E00" w:rsidRPr="00B17F86">
        <w:rPr>
          <w:w w:val="100"/>
        </w:rPr>
        <w:t>ВО</w:t>
      </w:r>
      <w:proofErr w:type="gramEnd"/>
      <w:r w:rsidRPr="00B17F86">
        <w:rPr>
          <w:w w:val="100"/>
        </w:rPr>
        <w:t xml:space="preserve"> </w:t>
      </w:r>
      <w:r w:rsidR="00184E00" w:rsidRPr="00B17F86">
        <w:rPr>
          <w:w w:val="100"/>
        </w:rPr>
        <w:t>«</w:t>
      </w:r>
      <w:r w:rsidRPr="00B17F86">
        <w:rPr>
          <w:w w:val="100"/>
        </w:rPr>
        <w:t>Томский государственный архитектурно-строительный университет</w:t>
      </w:r>
      <w:r w:rsidR="00184E00" w:rsidRPr="00B17F86">
        <w:rPr>
          <w:w w:val="100"/>
        </w:rPr>
        <w:t>»</w:t>
      </w:r>
      <w:r w:rsidRPr="00B17F86">
        <w:rPr>
          <w:w w:val="100"/>
        </w:rPr>
        <w:t xml:space="preserve"> (далее </w:t>
      </w:r>
      <w:r w:rsidR="00C303D7">
        <w:rPr>
          <w:w w:val="100"/>
        </w:rPr>
        <w:t xml:space="preserve">- </w:t>
      </w:r>
      <w:r w:rsidRPr="00B17F86">
        <w:rPr>
          <w:w w:val="100"/>
        </w:rPr>
        <w:t xml:space="preserve">ТГАСУ) и работников сторонних организаций, проводящих работы на территории и в зданиях ТГАСУ основных требований пожарной безопасности, изучения пожарной опасности применяемого оборудования, средств противопожарной защиты, </w:t>
      </w:r>
      <w:r w:rsidR="00C303D7">
        <w:rPr>
          <w:w w:val="100"/>
        </w:rPr>
        <w:br/>
      </w:r>
      <w:r w:rsidRPr="00B17F86">
        <w:rPr>
          <w:w w:val="100"/>
        </w:rPr>
        <w:t>а также их действий в случае возникновения пожара.</w:t>
      </w:r>
    </w:p>
    <w:p w:rsidR="0056397D" w:rsidRPr="00B17F86" w:rsidRDefault="0056397D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 проведении вводного противопожарного инструктажа следует руководствоваться:</w:t>
      </w:r>
    </w:p>
    <w:p w:rsidR="0056397D" w:rsidRPr="00B17F86" w:rsidRDefault="0056397D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</w:t>
      </w:r>
      <w:r w:rsidR="006317C1" w:rsidRPr="006317C1">
        <w:rPr>
          <w:w w:val="100"/>
        </w:rPr>
        <w:t>Постановление Правительства РФ от 16.09.2020 N 1479 (ред. от 03.02.2025) "Об утверждении Правил противопожарного режима в Российской Федерации"</w:t>
      </w:r>
      <w:r w:rsidRPr="00B17F86">
        <w:rPr>
          <w:w w:val="100"/>
        </w:rPr>
        <w:t>;</w:t>
      </w:r>
    </w:p>
    <w:p w:rsidR="0056397D" w:rsidRPr="00B17F86" w:rsidRDefault="0056397D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Приказом МЧС России от 18.11.2021 № 806 «Об определении Порядка, видов, сроков обучения лиц, осуществляющих трудовую или служебную деятельность </w:t>
      </w:r>
      <w:r w:rsidR="00661439">
        <w:rPr>
          <w:w w:val="100"/>
        </w:rPr>
        <w:br/>
      </w:r>
      <w:r w:rsidRPr="00B17F86">
        <w:rPr>
          <w:w w:val="100"/>
        </w:rPr>
        <w:t xml:space="preserve">в организациях, по программам противопожарного инструктажа, требований к содержанию указанных программ и категорий лиц, проходящих </w:t>
      </w:r>
      <w:proofErr w:type="gramStart"/>
      <w:r w:rsidRPr="00B17F86">
        <w:rPr>
          <w:w w:val="100"/>
        </w:rPr>
        <w:t>обучение</w:t>
      </w:r>
      <w:proofErr w:type="gramEnd"/>
      <w:r w:rsidRPr="00B17F86">
        <w:rPr>
          <w:w w:val="100"/>
        </w:rPr>
        <w:t xml:space="preserve"> по дополнительным профессиональным программам в области пожарной безопасности»;</w:t>
      </w:r>
    </w:p>
    <w:p w:rsidR="0056397D" w:rsidRPr="00B17F86" w:rsidRDefault="0056397D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</w:t>
      </w:r>
      <w:r w:rsidR="00B17F86">
        <w:rPr>
          <w:w w:val="100"/>
        </w:rPr>
        <w:t>П</w:t>
      </w:r>
      <w:r w:rsidRPr="00B17F86">
        <w:rPr>
          <w:w w:val="100"/>
        </w:rPr>
        <w:t>риказами и инструкциями, разработанными и изданными в ТГАСУ, а также особенностями каждого рабочего места.</w:t>
      </w:r>
    </w:p>
    <w:p w:rsidR="0056397D" w:rsidRPr="00B17F86" w:rsidRDefault="0056397D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A56146" w:rsidRPr="00B17F86" w:rsidRDefault="00DC04EF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B17F86">
        <w:rPr>
          <w:b/>
          <w:w w:val="100"/>
          <w:u w:val="single"/>
        </w:rPr>
        <w:t>Вопрос 1.</w:t>
      </w:r>
      <w:r w:rsidR="00661439">
        <w:rPr>
          <w:b/>
          <w:w w:val="100"/>
          <w:u w:val="single"/>
        </w:rPr>
        <w:t xml:space="preserve"> </w:t>
      </w:r>
      <w:r w:rsidR="00A56146" w:rsidRPr="00B17F86">
        <w:rPr>
          <w:b/>
          <w:w w:val="100"/>
        </w:rPr>
        <w:t>Общие сведения о спец</w:t>
      </w:r>
      <w:r w:rsidR="00D73FFE" w:rsidRPr="00B17F86">
        <w:rPr>
          <w:b/>
          <w:w w:val="100"/>
        </w:rPr>
        <w:t xml:space="preserve">ифике пожарной и взрывопожарной </w:t>
      </w:r>
      <w:r w:rsidR="00A56146" w:rsidRPr="00B17F86">
        <w:rPr>
          <w:b/>
          <w:w w:val="100"/>
        </w:rPr>
        <w:t>опасности объектов защиты.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Пожар - неконтролируемое горение, причиняющее материальный ущерб, вред жизни</w:t>
      </w:r>
      <w:r w:rsidR="00661439">
        <w:rPr>
          <w:w w:val="100"/>
        </w:rPr>
        <w:t xml:space="preserve"> </w:t>
      </w:r>
      <w:r w:rsidRPr="00B17F86">
        <w:rPr>
          <w:w w:val="100"/>
        </w:rPr>
        <w:t>и</w:t>
      </w:r>
      <w:r w:rsidR="00B17F86">
        <w:rPr>
          <w:w w:val="100"/>
        </w:rPr>
        <w:t xml:space="preserve"> </w:t>
      </w:r>
      <w:r w:rsidRPr="00B17F86">
        <w:rPr>
          <w:w w:val="100"/>
        </w:rPr>
        <w:t>здоровью</w:t>
      </w:r>
      <w:r w:rsidR="00B17F86">
        <w:rPr>
          <w:w w:val="100"/>
        </w:rPr>
        <w:t xml:space="preserve"> </w:t>
      </w:r>
      <w:r w:rsidRPr="00B17F86">
        <w:rPr>
          <w:w w:val="100"/>
        </w:rPr>
        <w:t>граждан,</w:t>
      </w:r>
      <w:r w:rsidR="00B17F86">
        <w:rPr>
          <w:w w:val="100"/>
        </w:rPr>
        <w:t xml:space="preserve"> </w:t>
      </w:r>
      <w:r w:rsidRPr="00B17F86">
        <w:rPr>
          <w:w w:val="100"/>
        </w:rPr>
        <w:t>интересам</w:t>
      </w:r>
      <w:r w:rsidR="00B17F86">
        <w:rPr>
          <w:w w:val="100"/>
        </w:rPr>
        <w:t xml:space="preserve"> </w:t>
      </w:r>
      <w:r w:rsidRPr="00B17F86">
        <w:rPr>
          <w:w w:val="100"/>
        </w:rPr>
        <w:t>общества</w:t>
      </w:r>
      <w:r w:rsidR="00B17F86">
        <w:rPr>
          <w:w w:val="100"/>
        </w:rPr>
        <w:t xml:space="preserve"> </w:t>
      </w:r>
      <w:r w:rsidRPr="00B17F86">
        <w:rPr>
          <w:w w:val="100"/>
        </w:rPr>
        <w:t>и</w:t>
      </w:r>
      <w:r w:rsidR="00B17F86">
        <w:rPr>
          <w:w w:val="100"/>
        </w:rPr>
        <w:t xml:space="preserve"> </w:t>
      </w:r>
      <w:r w:rsidR="00B17F86" w:rsidRPr="00B17F86">
        <w:rPr>
          <w:w w:val="100"/>
        </w:rPr>
        <w:t>государства</w:t>
      </w:r>
      <w:r w:rsidRPr="00B17F86">
        <w:rPr>
          <w:w w:val="100"/>
        </w:rPr>
        <w:t>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Причины</w:t>
      </w:r>
      <w:r w:rsidR="00B17F86">
        <w:rPr>
          <w:w w:val="100"/>
        </w:rPr>
        <w:t xml:space="preserve"> </w:t>
      </w:r>
      <w:r w:rsidRPr="00B17F86">
        <w:rPr>
          <w:w w:val="100"/>
        </w:rPr>
        <w:t>возникновения</w:t>
      </w:r>
      <w:r w:rsidR="00B17F86">
        <w:rPr>
          <w:w w:val="100"/>
        </w:rPr>
        <w:t xml:space="preserve"> </w:t>
      </w:r>
      <w:r w:rsidRPr="00B17F86">
        <w:rPr>
          <w:w w:val="100"/>
        </w:rPr>
        <w:t>пожаров.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Причинами</w:t>
      </w:r>
      <w:r w:rsidR="00B17F86">
        <w:rPr>
          <w:w w:val="100"/>
        </w:rPr>
        <w:t xml:space="preserve"> </w:t>
      </w:r>
      <w:r w:rsidRPr="00B17F86">
        <w:rPr>
          <w:w w:val="100"/>
        </w:rPr>
        <w:t>возникновения</w:t>
      </w:r>
      <w:r w:rsidR="00B17F86">
        <w:rPr>
          <w:w w:val="100"/>
        </w:rPr>
        <w:t xml:space="preserve"> </w:t>
      </w:r>
      <w:r w:rsidRPr="00B17F86">
        <w:rPr>
          <w:w w:val="100"/>
        </w:rPr>
        <w:t>пожаров</w:t>
      </w:r>
      <w:r w:rsidR="00B17F86">
        <w:rPr>
          <w:w w:val="100"/>
        </w:rPr>
        <w:t xml:space="preserve"> </w:t>
      </w:r>
      <w:r w:rsidRPr="00B17F86">
        <w:rPr>
          <w:w w:val="100"/>
        </w:rPr>
        <w:t xml:space="preserve">чаще всего являются: 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неосторожное обращение с</w:t>
      </w:r>
      <w:r w:rsidR="00661439">
        <w:rPr>
          <w:w w:val="100"/>
        </w:rPr>
        <w:t xml:space="preserve"> </w:t>
      </w:r>
      <w:r w:rsidRPr="00B17F86">
        <w:rPr>
          <w:w w:val="100"/>
        </w:rPr>
        <w:t>огнём;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несоблюдение </w:t>
      </w:r>
      <w:r w:rsidRPr="00CB1B74">
        <w:rPr>
          <w:w w:val="100"/>
        </w:rPr>
        <w:t>правил</w:t>
      </w:r>
      <w:r w:rsidR="00B17F86" w:rsidRPr="00CB1B74">
        <w:rPr>
          <w:w w:val="100"/>
        </w:rPr>
        <w:t xml:space="preserve"> </w:t>
      </w:r>
      <w:r w:rsidRPr="00CB1B74">
        <w:rPr>
          <w:w w:val="100"/>
        </w:rPr>
        <w:t>эксплуатаци</w:t>
      </w:r>
      <w:r w:rsidR="00CB1B74" w:rsidRPr="00CB1B74">
        <w:rPr>
          <w:w w:val="100"/>
        </w:rPr>
        <w:t>и</w:t>
      </w:r>
      <w:r w:rsidR="00B17F86" w:rsidRPr="00CB1B74">
        <w:rPr>
          <w:w w:val="100"/>
        </w:rPr>
        <w:t xml:space="preserve"> </w:t>
      </w:r>
      <w:r w:rsidRPr="00CB1B74">
        <w:rPr>
          <w:w w:val="100"/>
        </w:rPr>
        <w:t>и производственного</w:t>
      </w:r>
      <w:r w:rsidR="00B17F86" w:rsidRPr="00CB1B74">
        <w:rPr>
          <w:w w:val="100"/>
        </w:rPr>
        <w:t xml:space="preserve"> </w:t>
      </w:r>
      <w:r w:rsidRPr="00CB1B74">
        <w:rPr>
          <w:w w:val="100"/>
        </w:rPr>
        <w:t>оборудования</w:t>
      </w:r>
      <w:r w:rsidR="00B17F86" w:rsidRPr="00CB1B74">
        <w:rPr>
          <w:w w:val="100"/>
        </w:rPr>
        <w:t xml:space="preserve"> </w:t>
      </w:r>
      <w:r w:rsidRPr="00CB1B74">
        <w:rPr>
          <w:w w:val="100"/>
        </w:rPr>
        <w:t>и</w:t>
      </w:r>
      <w:r w:rsidR="00B17F86" w:rsidRPr="00CB1B74">
        <w:rPr>
          <w:w w:val="100"/>
        </w:rPr>
        <w:t xml:space="preserve"> </w:t>
      </w:r>
      <w:r w:rsidRPr="00CB1B74">
        <w:rPr>
          <w:w w:val="100"/>
        </w:rPr>
        <w:t>электрических</w:t>
      </w:r>
      <w:r w:rsidR="00B17F86" w:rsidRPr="00CB1B74">
        <w:rPr>
          <w:w w:val="100"/>
        </w:rPr>
        <w:t xml:space="preserve"> </w:t>
      </w:r>
      <w:r w:rsidRPr="00CB1B74">
        <w:rPr>
          <w:w w:val="100"/>
        </w:rPr>
        <w:t>устройств;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</w:t>
      </w:r>
      <w:r w:rsidR="00661439">
        <w:rPr>
          <w:w w:val="100"/>
        </w:rPr>
        <w:t xml:space="preserve"> </w:t>
      </w:r>
      <w:r w:rsidRPr="00B17F86">
        <w:rPr>
          <w:w w:val="100"/>
        </w:rPr>
        <w:t>самовозгорание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веществ</w:t>
      </w:r>
      <w:r w:rsidR="00B17F86">
        <w:rPr>
          <w:w w:val="100"/>
        </w:rPr>
        <w:t xml:space="preserve"> </w:t>
      </w:r>
      <w:r w:rsidRPr="00B17F86">
        <w:rPr>
          <w:w w:val="100"/>
        </w:rPr>
        <w:t>и материалов;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разряды</w:t>
      </w:r>
      <w:r w:rsidR="00B17F86">
        <w:rPr>
          <w:w w:val="100"/>
        </w:rPr>
        <w:t xml:space="preserve"> </w:t>
      </w:r>
      <w:r w:rsidRPr="00B17F86">
        <w:rPr>
          <w:w w:val="100"/>
        </w:rPr>
        <w:t>статического электричества,</w:t>
      </w:r>
      <w:r w:rsidR="00B17F86">
        <w:rPr>
          <w:w w:val="100"/>
        </w:rPr>
        <w:t xml:space="preserve"> </w:t>
      </w:r>
      <w:r w:rsidRPr="00B17F86">
        <w:rPr>
          <w:w w:val="100"/>
        </w:rPr>
        <w:t>грозовые разряды;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поджоги. 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Последние, в свою очередь, подразделяются </w:t>
      </w:r>
      <w:proofErr w:type="spellStart"/>
      <w:r w:rsidRPr="00B17F86">
        <w:rPr>
          <w:w w:val="100"/>
        </w:rPr>
        <w:t>н</w:t>
      </w:r>
      <w:proofErr w:type="gramStart"/>
      <w:r w:rsidRPr="00B17F86">
        <w:rPr>
          <w:w w:val="100"/>
        </w:rPr>
        <w:t>a</w:t>
      </w:r>
      <w:proofErr w:type="spellEnd"/>
      <w:proofErr w:type="gramEnd"/>
      <w:r w:rsidR="00B17F86">
        <w:rPr>
          <w:w w:val="100"/>
        </w:rPr>
        <w:t xml:space="preserve"> </w:t>
      </w:r>
      <w:r w:rsidRPr="00B17F86">
        <w:rPr>
          <w:w w:val="100"/>
        </w:rPr>
        <w:t>наружные (открытые), при которых хорошо просматриваются пламя и дым, и внутренние (закрытые), характеризующиеся скрытыми путями распространения пламени.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Для</w:t>
      </w:r>
      <w:r w:rsidR="00B17F86">
        <w:rPr>
          <w:w w:val="100"/>
        </w:rPr>
        <w:t xml:space="preserve"> </w:t>
      </w:r>
      <w:r w:rsidRPr="00B17F86">
        <w:rPr>
          <w:w w:val="100"/>
        </w:rPr>
        <w:t>того</w:t>
      </w:r>
      <w:proofErr w:type="gramStart"/>
      <w:r w:rsidRPr="00B17F86">
        <w:rPr>
          <w:w w:val="100"/>
        </w:rPr>
        <w:t>,</w:t>
      </w:r>
      <w:proofErr w:type="gramEnd"/>
      <w:r w:rsidR="00B17F86">
        <w:rPr>
          <w:w w:val="100"/>
        </w:rPr>
        <w:t xml:space="preserve"> </w:t>
      </w:r>
      <w:r w:rsidRPr="00B17F86">
        <w:rPr>
          <w:w w:val="100"/>
        </w:rPr>
        <w:t>чтобы</w:t>
      </w:r>
      <w:r w:rsidR="00B17F86">
        <w:rPr>
          <w:w w:val="100"/>
        </w:rPr>
        <w:t xml:space="preserve"> </w:t>
      </w:r>
      <w:r w:rsidRPr="00B17F86">
        <w:rPr>
          <w:w w:val="100"/>
        </w:rPr>
        <w:t>произошло</w:t>
      </w:r>
      <w:r w:rsidR="00B17F86">
        <w:rPr>
          <w:w w:val="100"/>
        </w:rPr>
        <w:t xml:space="preserve"> </w:t>
      </w:r>
      <w:r w:rsidRPr="00B17F86">
        <w:rPr>
          <w:w w:val="100"/>
        </w:rPr>
        <w:t>возгорание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необходимо</w:t>
      </w:r>
      <w:r w:rsidR="00B17F86">
        <w:rPr>
          <w:w w:val="100"/>
        </w:rPr>
        <w:t xml:space="preserve"> </w:t>
      </w:r>
      <w:r w:rsidRPr="00B17F86">
        <w:rPr>
          <w:w w:val="100"/>
        </w:rPr>
        <w:t>наличие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трёх</w:t>
      </w:r>
      <w:r w:rsidR="00B17F86">
        <w:rPr>
          <w:w w:val="100"/>
        </w:rPr>
        <w:t xml:space="preserve"> </w:t>
      </w:r>
      <w:r w:rsidRPr="00B17F86">
        <w:rPr>
          <w:w w:val="100"/>
        </w:rPr>
        <w:t>условий: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горючие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вещества</w:t>
      </w:r>
      <w:r w:rsidR="00B17F86">
        <w:rPr>
          <w:w w:val="100"/>
        </w:rPr>
        <w:t xml:space="preserve"> </w:t>
      </w:r>
      <w:r w:rsidRPr="00B17F86">
        <w:rPr>
          <w:w w:val="100"/>
        </w:rPr>
        <w:t>и</w:t>
      </w:r>
      <w:r w:rsidR="00B17F86">
        <w:rPr>
          <w:w w:val="100"/>
        </w:rPr>
        <w:t xml:space="preserve"> </w:t>
      </w:r>
      <w:r w:rsidRPr="00B17F86">
        <w:rPr>
          <w:w w:val="100"/>
        </w:rPr>
        <w:t>материалы;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источник</w:t>
      </w:r>
      <w:r w:rsidR="00B17F86">
        <w:rPr>
          <w:w w:val="100"/>
        </w:rPr>
        <w:t xml:space="preserve"> </w:t>
      </w:r>
      <w:r w:rsidRPr="00B17F86">
        <w:rPr>
          <w:w w:val="100"/>
        </w:rPr>
        <w:t xml:space="preserve">зажигания </w:t>
      </w:r>
      <w:r w:rsidR="00B17F86">
        <w:rPr>
          <w:w w:val="100"/>
        </w:rPr>
        <w:t>–</w:t>
      </w:r>
      <w:r w:rsidRPr="00B17F86">
        <w:rPr>
          <w:w w:val="100"/>
        </w:rPr>
        <w:t xml:space="preserve"> открытый</w:t>
      </w:r>
      <w:r w:rsidR="00B17F86">
        <w:rPr>
          <w:w w:val="100"/>
        </w:rPr>
        <w:t xml:space="preserve"> </w:t>
      </w:r>
      <w:r w:rsidRPr="00B17F86">
        <w:rPr>
          <w:w w:val="100"/>
        </w:rPr>
        <w:t>огонь,</w:t>
      </w:r>
      <w:r w:rsidR="00B17F86">
        <w:rPr>
          <w:w w:val="100"/>
        </w:rPr>
        <w:t xml:space="preserve"> </w:t>
      </w:r>
      <w:r w:rsidRPr="00B17F86">
        <w:rPr>
          <w:w w:val="100"/>
        </w:rPr>
        <w:t>химическая</w:t>
      </w:r>
      <w:r w:rsidR="00B17F86">
        <w:rPr>
          <w:w w:val="100"/>
        </w:rPr>
        <w:t xml:space="preserve"> </w:t>
      </w:r>
      <w:r w:rsidRPr="00B17F86">
        <w:rPr>
          <w:w w:val="100"/>
        </w:rPr>
        <w:t>реакция,</w:t>
      </w:r>
      <w:r w:rsidR="00B17F86">
        <w:rPr>
          <w:w w:val="100"/>
        </w:rPr>
        <w:t xml:space="preserve"> </w:t>
      </w:r>
      <w:r w:rsidRPr="00B17F86">
        <w:rPr>
          <w:w w:val="100"/>
        </w:rPr>
        <w:t>электрический ток.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наличие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окислителя,</w:t>
      </w:r>
      <w:r w:rsidR="00B17F86">
        <w:rPr>
          <w:w w:val="100"/>
        </w:rPr>
        <w:t xml:space="preserve"> </w:t>
      </w:r>
      <w:r w:rsidRPr="00B17F86">
        <w:rPr>
          <w:w w:val="100"/>
        </w:rPr>
        <w:t>например</w:t>
      </w:r>
      <w:r w:rsidR="00B17F86">
        <w:rPr>
          <w:w w:val="100"/>
        </w:rPr>
        <w:t xml:space="preserve"> </w:t>
      </w:r>
      <w:r w:rsidRPr="00B17F86">
        <w:rPr>
          <w:w w:val="100"/>
        </w:rPr>
        <w:t>кислорода</w:t>
      </w:r>
      <w:r w:rsidR="00B17F86">
        <w:rPr>
          <w:w w:val="100"/>
        </w:rPr>
        <w:t xml:space="preserve"> </w:t>
      </w:r>
      <w:r w:rsidRPr="00B17F86">
        <w:rPr>
          <w:w w:val="100"/>
        </w:rPr>
        <w:t>воздуха.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(бывают различные вещества, например </w:t>
      </w:r>
      <w:proofErr w:type="spellStart"/>
      <w:r w:rsidRPr="00B17F86">
        <w:rPr>
          <w:w w:val="100"/>
        </w:rPr>
        <w:t>диэтил</w:t>
      </w:r>
      <w:proofErr w:type="spellEnd"/>
      <w:r w:rsidRPr="00B17F86">
        <w:rPr>
          <w:w w:val="100"/>
        </w:rPr>
        <w:t>-</w:t>
      </w:r>
      <w:proofErr w:type="spellStart"/>
      <w:r w:rsidRPr="00B17F86">
        <w:rPr>
          <w:w w:val="100"/>
        </w:rPr>
        <w:t>аллюминия</w:t>
      </w:r>
      <w:proofErr w:type="spellEnd"/>
      <w:r w:rsidRPr="00B17F86">
        <w:rPr>
          <w:w w:val="100"/>
        </w:rPr>
        <w:t>-хлорид, которые на воздухе горят, при попадании воды – взрываются)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 Для того</w:t>
      </w:r>
      <w:proofErr w:type="gramStart"/>
      <w:r w:rsidRPr="00B17F86">
        <w:rPr>
          <w:w w:val="100"/>
        </w:rPr>
        <w:t>,</w:t>
      </w:r>
      <w:proofErr w:type="gramEnd"/>
      <w:r w:rsidR="00B17F86">
        <w:rPr>
          <w:w w:val="100"/>
        </w:rPr>
        <w:t xml:space="preserve"> ч</w:t>
      </w:r>
      <w:r w:rsidRPr="00B17F86">
        <w:rPr>
          <w:w w:val="100"/>
        </w:rPr>
        <w:t>тобы произошёл пожар необходимо</w:t>
      </w:r>
      <w:r w:rsidR="00B17F86">
        <w:rPr>
          <w:w w:val="100"/>
        </w:rPr>
        <w:t xml:space="preserve"> </w:t>
      </w:r>
      <w:r w:rsidRPr="00B17F86">
        <w:rPr>
          <w:w w:val="100"/>
        </w:rPr>
        <w:t>выполнение ещё одного условия: наличие путей распространения пожара - горючих веществ, которые способствуют распространению</w:t>
      </w:r>
      <w:r w:rsidR="00B17F86">
        <w:rPr>
          <w:w w:val="100"/>
        </w:rPr>
        <w:t xml:space="preserve"> </w:t>
      </w:r>
      <w:r w:rsidRPr="00B17F86">
        <w:rPr>
          <w:w w:val="100"/>
        </w:rPr>
        <w:t>огня.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Стадии</w:t>
      </w:r>
      <w:r w:rsidR="00B17F86">
        <w:rPr>
          <w:w w:val="100"/>
        </w:rPr>
        <w:t xml:space="preserve"> </w:t>
      </w:r>
      <w:r w:rsidRPr="00B17F86">
        <w:rPr>
          <w:w w:val="100"/>
        </w:rPr>
        <w:t>пожара.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Первые 10-20 минут пожар распространяется линейно вдоль горючего материала. </w:t>
      </w:r>
      <w:r w:rsidR="00E177BD">
        <w:rPr>
          <w:w w:val="100"/>
        </w:rPr>
        <w:br/>
      </w:r>
      <w:r w:rsidRPr="00B17F86">
        <w:rPr>
          <w:w w:val="100"/>
        </w:rPr>
        <w:t>В это</w:t>
      </w:r>
      <w:r w:rsidR="00B17F86">
        <w:rPr>
          <w:w w:val="100"/>
        </w:rPr>
        <w:t xml:space="preserve"> </w:t>
      </w:r>
      <w:r w:rsidRPr="00B17F86">
        <w:rPr>
          <w:w w:val="100"/>
        </w:rPr>
        <w:t>время</w:t>
      </w:r>
      <w:r w:rsidR="00B17F86">
        <w:rPr>
          <w:w w:val="100"/>
        </w:rPr>
        <w:t xml:space="preserve"> </w:t>
      </w:r>
      <w:r w:rsidRPr="00B17F86">
        <w:rPr>
          <w:w w:val="100"/>
        </w:rPr>
        <w:t>помещение заполняется дымом</w:t>
      </w:r>
      <w:r w:rsidR="00E177BD">
        <w:rPr>
          <w:w w:val="100"/>
        </w:rPr>
        <w:t>,</w:t>
      </w:r>
      <w:r w:rsidR="00B17F86">
        <w:rPr>
          <w:w w:val="100"/>
        </w:rPr>
        <w:t xml:space="preserve"> </w:t>
      </w:r>
      <w:r w:rsidRPr="00B17F86">
        <w:rPr>
          <w:w w:val="100"/>
        </w:rPr>
        <w:t>рассмотреть</w:t>
      </w:r>
      <w:r w:rsidR="00B17F86">
        <w:rPr>
          <w:w w:val="100"/>
        </w:rPr>
        <w:t xml:space="preserve"> </w:t>
      </w:r>
      <w:r w:rsidRPr="00B17F86">
        <w:rPr>
          <w:w w:val="100"/>
        </w:rPr>
        <w:t>в</w:t>
      </w:r>
      <w:r w:rsidR="00B17F86">
        <w:rPr>
          <w:w w:val="100"/>
        </w:rPr>
        <w:t xml:space="preserve"> </w:t>
      </w:r>
      <w:r w:rsidRPr="00B17F86">
        <w:rPr>
          <w:w w:val="100"/>
        </w:rPr>
        <w:t>это</w:t>
      </w:r>
      <w:r w:rsidR="00B17F86">
        <w:rPr>
          <w:w w:val="100"/>
        </w:rPr>
        <w:t xml:space="preserve"> </w:t>
      </w:r>
      <w:r w:rsidRPr="00B17F86">
        <w:rPr>
          <w:w w:val="100"/>
        </w:rPr>
        <w:t>время</w:t>
      </w:r>
      <w:r w:rsidR="00B17F86">
        <w:rPr>
          <w:w w:val="100"/>
        </w:rPr>
        <w:t xml:space="preserve"> </w:t>
      </w:r>
      <w:r w:rsidRPr="00B17F86">
        <w:rPr>
          <w:w w:val="100"/>
        </w:rPr>
        <w:t>пламя</w:t>
      </w:r>
      <w:r w:rsidR="00B17F86">
        <w:rPr>
          <w:w w:val="100"/>
        </w:rPr>
        <w:t xml:space="preserve"> </w:t>
      </w:r>
      <w:r w:rsidRPr="00B17F86">
        <w:rPr>
          <w:w w:val="100"/>
        </w:rPr>
        <w:t>невозможно. Температура</w:t>
      </w:r>
      <w:r w:rsidR="00B17F86">
        <w:rPr>
          <w:w w:val="100"/>
        </w:rPr>
        <w:t xml:space="preserve"> </w:t>
      </w:r>
      <w:r w:rsidRPr="00B17F86">
        <w:rPr>
          <w:w w:val="100"/>
        </w:rPr>
        <w:t>воздуха</w:t>
      </w:r>
      <w:r w:rsidR="00B17F86">
        <w:rPr>
          <w:w w:val="100"/>
        </w:rPr>
        <w:t xml:space="preserve"> </w:t>
      </w:r>
      <w:r w:rsidRPr="00B17F86">
        <w:rPr>
          <w:w w:val="100"/>
        </w:rPr>
        <w:t>поднимается в</w:t>
      </w:r>
      <w:r w:rsidR="00B17F86">
        <w:rPr>
          <w:w w:val="100"/>
        </w:rPr>
        <w:t xml:space="preserve"> </w:t>
      </w:r>
      <w:r w:rsidRPr="00B17F86">
        <w:rPr>
          <w:w w:val="100"/>
        </w:rPr>
        <w:t>помещении до</w:t>
      </w:r>
      <w:r w:rsidR="00B17F86">
        <w:rPr>
          <w:w w:val="100"/>
        </w:rPr>
        <w:t xml:space="preserve"> </w:t>
      </w:r>
      <w:r w:rsidRPr="00B17F86">
        <w:rPr>
          <w:w w:val="100"/>
        </w:rPr>
        <w:t>250-300</w:t>
      </w:r>
      <w:r w:rsidR="00E177BD">
        <w:rPr>
          <w:w w:val="100"/>
        </w:rPr>
        <w:t xml:space="preserve"> </w:t>
      </w:r>
      <w:r w:rsidRPr="00B17F86">
        <w:rPr>
          <w:w w:val="100"/>
        </w:rPr>
        <w:t>градусов. Это</w:t>
      </w:r>
      <w:r w:rsidR="00B17F86">
        <w:rPr>
          <w:w w:val="100"/>
        </w:rPr>
        <w:t xml:space="preserve"> </w:t>
      </w:r>
      <w:r w:rsidRPr="00B17F86">
        <w:rPr>
          <w:w w:val="100"/>
        </w:rPr>
        <w:t xml:space="preserve">температура </w:t>
      </w:r>
      <w:r w:rsidRPr="00B17F86">
        <w:rPr>
          <w:w w:val="100"/>
        </w:rPr>
        <w:lastRenderedPageBreak/>
        <w:t>воспламенения всех горючих материалов. Через</w:t>
      </w:r>
      <w:r w:rsidR="00B17F86">
        <w:rPr>
          <w:w w:val="100"/>
        </w:rPr>
        <w:t xml:space="preserve"> </w:t>
      </w:r>
      <w:r w:rsidRPr="00B17F86">
        <w:rPr>
          <w:w w:val="100"/>
        </w:rPr>
        <w:t>20</w:t>
      </w:r>
      <w:r w:rsidR="00B17F86">
        <w:rPr>
          <w:w w:val="100"/>
        </w:rPr>
        <w:t xml:space="preserve"> </w:t>
      </w:r>
      <w:r w:rsidRPr="00B17F86">
        <w:rPr>
          <w:w w:val="100"/>
        </w:rPr>
        <w:t>минут</w:t>
      </w:r>
      <w:r w:rsidR="00B17F86">
        <w:rPr>
          <w:w w:val="100"/>
        </w:rPr>
        <w:t xml:space="preserve"> </w:t>
      </w:r>
      <w:r w:rsidRPr="00B17F86">
        <w:rPr>
          <w:w w:val="100"/>
        </w:rPr>
        <w:t>начинается</w:t>
      </w:r>
      <w:r w:rsidR="00B17F86">
        <w:rPr>
          <w:w w:val="100"/>
        </w:rPr>
        <w:t xml:space="preserve"> </w:t>
      </w:r>
      <w:r w:rsidRPr="00B17F86">
        <w:rPr>
          <w:w w:val="100"/>
        </w:rPr>
        <w:t>объёмное</w:t>
      </w:r>
      <w:r w:rsidR="00B17F86">
        <w:rPr>
          <w:w w:val="100"/>
        </w:rPr>
        <w:t xml:space="preserve"> </w:t>
      </w:r>
      <w:r w:rsidRPr="00B17F86">
        <w:rPr>
          <w:w w:val="100"/>
        </w:rPr>
        <w:t>распространение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пожара.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Спустя еще</w:t>
      </w:r>
      <w:r w:rsidR="00E177BD">
        <w:rPr>
          <w:w w:val="100"/>
        </w:rPr>
        <w:t xml:space="preserve"> </w:t>
      </w:r>
      <w:r w:rsidRPr="00B17F86">
        <w:rPr>
          <w:w w:val="100"/>
        </w:rPr>
        <w:t xml:space="preserve">10 </w:t>
      </w:r>
      <w:r w:rsidR="00A56146" w:rsidRPr="00B17F86">
        <w:rPr>
          <w:w w:val="100"/>
        </w:rPr>
        <w:t>мин.</w:t>
      </w:r>
      <w:r w:rsidR="00B17F86">
        <w:rPr>
          <w:w w:val="100"/>
        </w:rPr>
        <w:t xml:space="preserve"> </w:t>
      </w:r>
      <w:r w:rsidR="00E177BD">
        <w:rPr>
          <w:w w:val="100"/>
        </w:rPr>
        <w:t>н</w:t>
      </w:r>
      <w:r w:rsidRPr="00B17F86">
        <w:rPr>
          <w:w w:val="100"/>
        </w:rPr>
        <w:t>аступает</w:t>
      </w:r>
      <w:r w:rsidR="00B17F86">
        <w:rPr>
          <w:w w:val="100"/>
        </w:rPr>
        <w:t xml:space="preserve"> </w:t>
      </w:r>
      <w:r w:rsidRPr="00B17F86">
        <w:rPr>
          <w:w w:val="100"/>
        </w:rPr>
        <w:t>разрушение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остекления.</w:t>
      </w:r>
      <w:r w:rsidR="00B17F86">
        <w:rPr>
          <w:w w:val="100"/>
        </w:rPr>
        <w:t xml:space="preserve"> </w:t>
      </w:r>
      <w:r w:rsidRPr="00B17F86">
        <w:rPr>
          <w:w w:val="100"/>
        </w:rPr>
        <w:t>Увеличивается</w:t>
      </w:r>
      <w:r w:rsidR="00B17F86">
        <w:rPr>
          <w:w w:val="100"/>
        </w:rPr>
        <w:t xml:space="preserve"> </w:t>
      </w:r>
      <w:r w:rsidRPr="00B17F86">
        <w:rPr>
          <w:w w:val="100"/>
        </w:rPr>
        <w:t>приток</w:t>
      </w:r>
      <w:r w:rsidR="00E177BD">
        <w:rPr>
          <w:w w:val="100"/>
        </w:rPr>
        <w:t xml:space="preserve"> </w:t>
      </w:r>
      <w:r w:rsidR="00B35990">
        <w:rPr>
          <w:w w:val="100"/>
        </w:rPr>
        <w:t>с</w:t>
      </w:r>
      <w:r w:rsidRPr="00B17F86">
        <w:rPr>
          <w:w w:val="100"/>
        </w:rPr>
        <w:t>вежего</w:t>
      </w:r>
      <w:r w:rsidR="00B17F86">
        <w:rPr>
          <w:w w:val="100"/>
        </w:rPr>
        <w:t xml:space="preserve"> </w:t>
      </w:r>
      <w:r w:rsidRPr="00B17F86">
        <w:rPr>
          <w:w w:val="100"/>
        </w:rPr>
        <w:t>воздуха,</w:t>
      </w:r>
      <w:r w:rsidR="00B17F86">
        <w:rPr>
          <w:w w:val="100"/>
        </w:rPr>
        <w:t xml:space="preserve"> </w:t>
      </w:r>
      <w:r w:rsidRPr="00B17F86">
        <w:rPr>
          <w:w w:val="100"/>
        </w:rPr>
        <w:t>резко</w:t>
      </w:r>
      <w:r w:rsidR="00B17F86">
        <w:rPr>
          <w:w w:val="100"/>
        </w:rPr>
        <w:t xml:space="preserve"> </w:t>
      </w:r>
      <w:r w:rsidRPr="00B17F86">
        <w:rPr>
          <w:w w:val="100"/>
        </w:rPr>
        <w:t>увеличивается</w:t>
      </w:r>
      <w:r w:rsidR="00B17F86">
        <w:rPr>
          <w:w w:val="100"/>
        </w:rPr>
        <w:t xml:space="preserve"> </w:t>
      </w:r>
      <w:r w:rsidRPr="00B17F86">
        <w:rPr>
          <w:w w:val="100"/>
        </w:rPr>
        <w:t>развитие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пожара.</w:t>
      </w:r>
      <w:r w:rsidR="00B17F86">
        <w:rPr>
          <w:w w:val="100"/>
        </w:rPr>
        <w:t xml:space="preserve"> </w:t>
      </w:r>
      <w:r w:rsidRPr="00B17F86">
        <w:rPr>
          <w:w w:val="100"/>
        </w:rPr>
        <w:t>Температура</w:t>
      </w:r>
      <w:r w:rsidR="00B17F86">
        <w:rPr>
          <w:w w:val="100"/>
        </w:rPr>
        <w:t xml:space="preserve"> </w:t>
      </w:r>
      <w:r w:rsidRPr="00B17F86">
        <w:rPr>
          <w:w w:val="100"/>
        </w:rPr>
        <w:t>достигает</w:t>
      </w:r>
      <w:r w:rsidR="00B17F86">
        <w:rPr>
          <w:w w:val="100"/>
        </w:rPr>
        <w:t xml:space="preserve"> </w:t>
      </w:r>
      <w:r w:rsidRPr="00B17F86">
        <w:rPr>
          <w:w w:val="100"/>
        </w:rPr>
        <w:t>900 градусов.</w:t>
      </w:r>
      <w:r w:rsidRPr="00B17F86">
        <w:rPr>
          <w:w w:val="100"/>
        </w:rPr>
        <w:tab/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Фаза</w:t>
      </w:r>
      <w:r w:rsidR="00B17F86">
        <w:rPr>
          <w:w w:val="100"/>
        </w:rPr>
        <w:t xml:space="preserve"> </w:t>
      </w:r>
      <w:r w:rsidRPr="00B17F86">
        <w:rPr>
          <w:w w:val="100"/>
        </w:rPr>
        <w:t>выгорания.</w:t>
      </w:r>
      <w:r w:rsidR="00B17F86">
        <w:rPr>
          <w:w w:val="100"/>
        </w:rPr>
        <w:t xml:space="preserve"> </w:t>
      </w:r>
      <w:r w:rsidRPr="00B17F86">
        <w:rPr>
          <w:w w:val="100"/>
        </w:rPr>
        <w:t>В</w:t>
      </w:r>
      <w:r w:rsidR="00B17F86">
        <w:rPr>
          <w:w w:val="100"/>
        </w:rPr>
        <w:t xml:space="preserve"> </w:t>
      </w:r>
      <w:r w:rsidRPr="00B17F86">
        <w:rPr>
          <w:w w:val="100"/>
        </w:rPr>
        <w:t>течение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10</w:t>
      </w:r>
      <w:r w:rsidR="00B17F86">
        <w:rPr>
          <w:w w:val="100"/>
        </w:rPr>
        <w:t xml:space="preserve"> </w:t>
      </w:r>
      <w:r w:rsidRPr="00B17F86">
        <w:rPr>
          <w:w w:val="100"/>
        </w:rPr>
        <w:t>минут</w:t>
      </w:r>
      <w:r w:rsidR="00B17F86">
        <w:rPr>
          <w:w w:val="100"/>
        </w:rPr>
        <w:t xml:space="preserve"> </w:t>
      </w:r>
      <w:r w:rsidRPr="00B17F86">
        <w:rPr>
          <w:w w:val="100"/>
        </w:rPr>
        <w:t>максимальная</w:t>
      </w:r>
      <w:r w:rsidR="00B17F86">
        <w:rPr>
          <w:w w:val="100"/>
        </w:rPr>
        <w:t xml:space="preserve"> </w:t>
      </w:r>
      <w:r w:rsidRPr="00B17F86">
        <w:rPr>
          <w:w w:val="100"/>
        </w:rPr>
        <w:t>скорость пожара.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После того, как </w:t>
      </w:r>
      <w:proofErr w:type="gramStart"/>
      <w:r w:rsidRPr="00B17F86">
        <w:rPr>
          <w:w w:val="100"/>
        </w:rPr>
        <w:t xml:space="preserve">выгорают </w:t>
      </w:r>
      <w:r w:rsidR="00B17F86" w:rsidRPr="00B17F86">
        <w:rPr>
          <w:w w:val="100"/>
        </w:rPr>
        <w:t>основные</w:t>
      </w:r>
      <w:r w:rsidR="00B17F86">
        <w:rPr>
          <w:w w:val="100"/>
        </w:rPr>
        <w:t xml:space="preserve"> </w:t>
      </w:r>
      <w:r w:rsidRPr="00B17F86">
        <w:rPr>
          <w:w w:val="100"/>
        </w:rPr>
        <w:t>вещества происходит</w:t>
      </w:r>
      <w:proofErr w:type="gramEnd"/>
      <w:r w:rsidRPr="00B17F86">
        <w:rPr>
          <w:w w:val="100"/>
        </w:rPr>
        <w:t xml:space="preserve"> фаза стабилизации пожара (от 20 минут до 5 </w:t>
      </w:r>
      <w:r w:rsidR="00B17F86" w:rsidRPr="00B17F86">
        <w:rPr>
          <w:w w:val="100"/>
        </w:rPr>
        <w:t>часов</w:t>
      </w:r>
      <w:r w:rsidRPr="00B17F86">
        <w:rPr>
          <w:w w:val="100"/>
        </w:rPr>
        <w:t>). Если огонь не может перекинуться</w:t>
      </w:r>
      <w:r w:rsidR="00B17F86">
        <w:rPr>
          <w:w w:val="100"/>
        </w:rPr>
        <w:t xml:space="preserve"> </w:t>
      </w:r>
      <w:r w:rsidRPr="00B17F86">
        <w:rPr>
          <w:w w:val="100"/>
        </w:rPr>
        <w:t>на другие помещения</w:t>
      </w:r>
      <w:r w:rsidR="00E177BD">
        <w:rPr>
          <w:w w:val="100"/>
        </w:rPr>
        <w:t>,</w:t>
      </w:r>
      <w:r w:rsidRPr="00B17F86">
        <w:rPr>
          <w:w w:val="100"/>
        </w:rPr>
        <w:t xml:space="preserve"> пожар «идёт» на</w:t>
      </w:r>
      <w:r w:rsidR="00B17F86">
        <w:rPr>
          <w:w w:val="100"/>
        </w:rPr>
        <w:t xml:space="preserve"> </w:t>
      </w:r>
      <w:r w:rsidRPr="00B17F86">
        <w:rPr>
          <w:w w:val="100"/>
        </w:rPr>
        <w:t>улицу.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</w:t>
      </w:r>
      <w:r w:rsidR="00B17F86">
        <w:rPr>
          <w:w w:val="100"/>
        </w:rPr>
        <w:t xml:space="preserve"> </w:t>
      </w:r>
      <w:r w:rsidRPr="00B17F86">
        <w:rPr>
          <w:w w:val="100"/>
        </w:rPr>
        <w:t>это</w:t>
      </w:r>
      <w:r w:rsidR="00B17F86">
        <w:rPr>
          <w:w w:val="100"/>
        </w:rPr>
        <w:t xml:space="preserve"> </w:t>
      </w:r>
      <w:r w:rsidRPr="00B17F86">
        <w:rPr>
          <w:w w:val="100"/>
        </w:rPr>
        <w:t>время</w:t>
      </w:r>
      <w:r w:rsidR="00B17F86">
        <w:rPr>
          <w:w w:val="100"/>
        </w:rPr>
        <w:t xml:space="preserve"> </w:t>
      </w:r>
      <w:r w:rsidRPr="00B17F86">
        <w:rPr>
          <w:w w:val="100"/>
        </w:rPr>
        <w:t>происходит</w:t>
      </w:r>
      <w:r w:rsidR="00B17F86">
        <w:rPr>
          <w:w w:val="100"/>
        </w:rPr>
        <w:t xml:space="preserve"> </w:t>
      </w:r>
      <w:r w:rsidRPr="00B17F86">
        <w:rPr>
          <w:w w:val="100"/>
        </w:rPr>
        <w:t>обрушение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выгоревших</w:t>
      </w:r>
      <w:r w:rsidR="00B17F86">
        <w:rPr>
          <w:w w:val="100"/>
        </w:rPr>
        <w:t xml:space="preserve"> </w:t>
      </w:r>
      <w:r w:rsidRPr="00B17F86">
        <w:rPr>
          <w:w w:val="100"/>
        </w:rPr>
        <w:t>конструкций.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Основные</w:t>
      </w:r>
      <w:r w:rsidR="00B17F86">
        <w:rPr>
          <w:w w:val="100"/>
        </w:rPr>
        <w:t xml:space="preserve"> </w:t>
      </w:r>
      <w:r w:rsidRPr="00B17F86">
        <w:rPr>
          <w:w w:val="100"/>
        </w:rPr>
        <w:t>опасные</w:t>
      </w:r>
      <w:r w:rsidR="00B17F86">
        <w:rPr>
          <w:w w:val="100"/>
        </w:rPr>
        <w:t xml:space="preserve"> </w:t>
      </w:r>
      <w:r w:rsidRPr="00B17F86">
        <w:rPr>
          <w:w w:val="100"/>
        </w:rPr>
        <w:t>и</w:t>
      </w:r>
      <w:r w:rsidR="00B17F86">
        <w:rPr>
          <w:w w:val="100"/>
        </w:rPr>
        <w:t xml:space="preserve"> </w:t>
      </w:r>
      <w:r w:rsidRPr="00B17F86">
        <w:rPr>
          <w:w w:val="100"/>
        </w:rPr>
        <w:t>вредные</w:t>
      </w:r>
      <w:r w:rsidR="00B17F86">
        <w:rPr>
          <w:w w:val="100"/>
        </w:rPr>
        <w:t xml:space="preserve"> </w:t>
      </w:r>
      <w:r w:rsidRPr="00B17F86">
        <w:rPr>
          <w:w w:val="100"/>
        </w:rPr>
        <w:t>факторы,</w:t>
      </w:r>
      <w:r w:rsidR="00B17F86">
        <w:rPr>
          <w:w w:val="100"/>
        </w:rPr>
        <w:t xml:space="preserve"> </w:t>
      </w:r>
      <w:r w:rsidRPr="00B17F86">
        <w:rPr>
          <w:w w:val="100"/>
        </w:rPr>
        <w:t>возникающие</w:t>
      </w:r>
      <w:r w:rsidR="00B17F86">
        <w:rPr>
          <w:w w:val="100"/>
        </w:rPr>
        <w:t xml:space="preserve"> </w:t>
      </w:r>
      <w:r w:rsidRPr="00B17F86">
        <w:rPr>
          <w:w w:val="100"/>
        </w:rPr>
        <w:t>при</w:t>
      </w:r>
      <w:r w:rsidR="00B17F86">
        <w:rPr>
          <w:w w:val="100"/>
        </w:rPr>
        <w:t xml:space="preserve"> </w:t>
      </w:r>
      <w:r w:rsidRPr="00B17F86">
        <w:rPr>
          <w:w w:val="100"/>
        </w:rPr>
        <w:t>пожаре: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пламя и искры;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тепловой</w:t>
      </w:r>
      <w:r w:rsidR="00B35990">
        <w:rPr>
          <w:w w:val="100"/>
        </w:rPr>
        <w:t xml:space="preserve"> </w:t>
      </w:r>
      <w:r w:rsidRPr="00B17F86">
        <w:rPr>
          <w:w w:val="100"/>
        </w:rPr>
        <w:t>поток;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повышенная</w:t>
      </w:r>
      <w:r w:rsidR="00B35990">
        <w:rPr>
          <w:w w:val="100"/>
        </w:rPr>
        <w:t xml:space="preserve"> </w:t>
      </w:r>
      <w:r w:rsidRPr="00B17F86">
        <w:rPr>
          <w:w w:val="100"/>
        </w:rPr>
        <w:t>температура</w:t>
      </w:r>
      <w:r w:rsidR="00B35990">
        <w:rPr>
          <w:w w:val="100"/>
        </w:rPr>
        <w:t xml:space="preserve"> </w:t>
      </w:r>
      <w:r w:rsidRPr="00B17F86">
        <w:rPr>
          <w:w w:val="100"/>
        </w:rPr>
        <w:t>окружающей</w:t>
      </w:r>
      <w:r w:rsidR="00B35990">
        <w:rPr>
          <w:w w:val="100"/>
        </w:rPr>
        <w:t xml:space="preserve"> </w:t>
      </w:r>
      <w:r w:rsidRPr="00B17F86">
        <w:rPr>
          <w:w w:val="100"/>
        </w:rPr>
        <w:t>среды;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повышенная концентрация токсичных  продуктов горения и термического разложения;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пониженная</w:t>
      </w:r>
      <w:r w:rsidR="00B35990">
        <w:rPr>
          <w:w w:val="100"/>
        </w:rPr>
        <w:t xml:space="preserve"> </w:t>
      </w:r>
      <w:r w:rsidRPr="00B17F86">
        <w:rPr>
          <w:w w:val="100"/>
        </w:rPr>
        <w:t>концентрация</w:t>
      </w:r>
      <w:r w:rsidR="00B35990">
        <w:rPr>
          <w:w w:val="100"/>
        </w:rPr>
        <w:t xml:space="preserve"> </w:t>
      </w:r>
      <w:r w:rsidRPr="00B17F86">
        <w:rPr>
          <w:w w:val="100"/>
        </w:rPr>
        <w:t>кислорода;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снижение</w:t>
      </w:r>
      <w:r w:rsidR="00B35990">
        <w:rPr>
          <w:w w:val="100"/>
        </w:rPr>
        <w:t xml:space="preserve"> </w:t>
      </w:r>
      <w:r w:rsidRPr="00B17F86">
        <w:rPr>
          <w:w w:val="100"/>
        </w:rPr>
        <w:t>видимости</w:t>
      </w:r>
      <w:r w:rsidR="00B35990">
        <w:rPr>
          <w:w w:val="100"/>
        </w:rPr>
        <w:t xml:space="preserve"> </w:t>
      </w:r>
      <w:r w:rsidRPr="00B17F86">
        <w:rPr>
          <w:w w:val="100"/>
        </w:rPr>
        <w:t>в</w:t>
      </w:r>
      <w:r w:rsidR="00B35990">
        <w:rPr>
          <w:w w:val="100"/>
        </w:rPr>
        <w:t xml:space="preserve"> </w:t>
      </w:r>
      <w:r w:rsidRPr="00B17F86">
        <w:rPr>
          <w:w w:val="100"/>
        </w:rPr>
        <w:t>дыму.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К</w:t>
      </w:r>
      <w:r w:rsidR="00B35990">
        <w:rPr>
          <w:w w:val="100"/>
        </w:rPr>
        <w:t xml:space="preserve"> </w:t>
      </w:r>
      <w:r w:rsidRPr="00B17F86">
        <w:rPr>
          <w:w w:val="100"/>
        </w:rPr>
        <w:t>сопутствующим</w:t>
      </w:r>
      <w:r w:rsidR="00B35990">
        <w:rPr>
          <w:w w:val="100"/>
        </w:rPr>
        <w:t xml:space="preserve"> </w:t>
      </w:r>
      <w:r w:rsidRPr="00B17F86">
        <w:rPr>
          <w:w w:val="100"/>
        </w:rPr>
        <w:t>проявлениям</w:t>
      </w:r>
      <w:r w:rsidR="00B35990">
        <w:rPr>
          <w:w w:val="100"/>
        </w:rPr>
        <w:t xml:space="preserve"> </w:t>
      </w:r>
      <w:r w:rsidRPr="00B17F86">
        <w:rPr>
          <w:w w:val="100"/>
        </w:rPr>
        <w:t>опасных</w:t>
      </w:r>
      <w:r w:rsidR="00B35990">
        <w:rPr>
          <w:w w:val="100"/>
        </w:rPr>
        <w:t xml:space="preserve"> </w:t>
      </w:r>
      <w:r w:rsidRPr="00B17F86">
        <w:rPr>
          <w:w w:val="100"/>
        </w:rPr>
        <w:t>факторов</w:t>
      </w:r>
      <w:r w:rsidR="00B35990">
        <w:rPr>
          <w:w w:val="100"/>
        </w:rPr>
        <w:t xml:space="preserve"> </w:t>
      </w:r>
      <w:r w:rsidRPr="00B17F86">
        <w:rPr>
          <w:w w:val="100"/>
        </w:rPr>
        <w:t>пожара</w:t>
      </w:r>
      <w:r w:rsidR="00B35990">
        <w:rPr>
          <w:w w:val="100"/>
        </w:rPr>
        <w:t xml:space="preserve"> </w:t>
      </w:r>
      <w:r w:rsidRPr="00B17F86">
        <w:rPr>
          <w:w w:val="100"/>
        </w:rPr>
        <w:t>относятся: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proofErr w:type="gramStart"/>
      <w:r w:rsidRPr="00B17F86">
        <w:rPr>
          <w:w w:val="100"/>
        </w:rPr>
        <w:t>- осколки, части разрушившихся зданий, сооружений, строений, транспортных средств, технологических установок, оборудования, агрегатов, изделий и иного имущества;</w:t>
      </w:r>
      <w:proofErr w:type="gramEnd"/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вынос высокого напряжения на токопроводящие части технологических установок, оборудования,</w:t>
      </w:r>
      <w:r w:rsidR="00B35990">
        <w:rPr>
          <w:w w:val="100"/>
        </w:rPr>
        <w:t xml:space="preserve"> </w:t>
      </w:r>
      <w:r w:rsidRPr="00B17F86">
        <w:rPr>
          <w:w w:val="100"/>
        </w:rPr>
        <w:t>агрегатов, изделий</w:t>
      </w:r>
      <w:r w:rsidR="00B35990">
        <w:rPr>
          <w:w w:val="100"/>
        </w:rPr>
        <w:t xml:space="preserve"> </w:t>
      </w:r>
      <w:r w:rsidRPr="00B17F86">
        <w:rPr>
          <w:w w:val="100"/>
        </w:rPr>
        <w:t>и</w:t>
      </w:r>
      <w:r w:rsidR="00B35990">
        <w:rPr>
          <w:w w:val="100"/>
        </w:rPr>
        <w:t xml:space="preserve"> </w:t>
      </w:r>
      <w:r w:rsidRPr="00B17F86">
        <w:rPr>
          <w:w w:val="100"/>
        </w:rPr>
        <w:t>иного</w:t>
      </w:r>
      <w:r w:rsidR="00B35990">
        <w:rPr>
          <w:w w:val="100"/>
        </w:rPr>
        <w:t xml:space="preserve"> </w:t>
      </w:r>
      <w:r w:rsidRPr="00B17F86">
        <w:rPr>
          <w:w w:val="100"/>
        </w:rPr>
        <w:t>имущества;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опасные</w:t>
      </w:r>
      <w:r w:rsidR="00B35990">
        <w:rPr>
          <w:w w:val="100"/>
        </w:rPr>
        <w:t xml:space="preserve"> </w:t>
      </w:r>
      <w:r w:rsidRPr="00B17F86">
        <w:rPr>
          <w:w w:val="100"/>
        </w:rPr>
        <w:t>факторы</w:t>
      </w:r>
      <w:r w:rsidR="00B35990">
        <w:rPr>
          <w:w w:val="100"/>
        </w:rPr>
        <w:t xml:space="preserve"> </w:t>
      </w:r>
      <w:r w:rsidRPr="00B17F86">
        <w:rPr>
          <w:w w:val="100"/>
        </w:rPr>
        <w:t>взрыва,</w:t>
      </w:r>
      <w:r w:rsidR="00B35990">
        <w:rPr>
          <w:w w:val="100"/>
        </w:rPr>
        <w:t xml:space="preserve"> </w:t>
      </w:r>
      <w:r w:rsidR="00B35990" w:rsidRPr="00B17F86">
        <w:rPr>
          <w:w w:val="100"/>
        </w:rPr>
        <w:t>произошедшего</w:t>
      </w:r>
      <w:r w:rsidR="00B35990">
        <w:rPr>
          <w:w w:val="100"/>
        </w:rPr>
        <w:t xml:space="preserve"> </w:t>
      </w:r>
      <w:r w:rsidRPr="00B17F86">
        <w:rPr>
          <w:w w:val="100"/>
        </w:rPr>
        <w:t>вследствие</w:t>
      </w:r>
      <w:r w:rsidR="00B35990">
        <w:rPr>
          <w:w w:val="100"/>
        </w:rPr>
        <w:t xml:space="preserve"> </w:t>
      </w:r>
      <w:r w:rsidRPr="00B17F86">
        <w:rPr>
          <w:w w:val="100"/>
        </w:rPr>
        <w:t>пожара;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воздействие</w:t>
      </w:r>
      <w:r w:rsidR="00B35990">
        <w:rPr>
          <w:w w:val="100"/>
        </w:rPr>
        <w:t xml:space="preserve"> </w:t>
      </w:r>
      <w:r w:rsidRPr="00B17F86">
        <w:rPr>
          <w:w w:val="100"/>
        </w:rPr>
        <w:t>огнетушащих</w:t>
      </w:r>
      <w:r w:rsidR="00B35990">
        <w:rPr>
          <w:w w:val="100"/>
        </w:rPr>
        <w:t xml:space="preserve"> </w:t>
      </w:r>
      <w:r w:rsidRPr="00B17F86">
        <w:rPr>
          <w:w w:val="100"/>
        </w:rPr>
        <w:t>веществ.</w:t>
      </w:r>
    </w:p>
    <w:p w:rsidR="00DC04EF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Статистика</w:t>
      </w:r>
      <w:r w:rsidR="00B35990">
        <w:rPr>
          <w:w w:val="100"/>
        </w:rPr>
        <w:t xml:space="preserve">: </w:t>
      </w:r>
      <w:r w:rsidR="00DC04EF" w:rsidRPr="00B17F86">
        <w:rPr>
          <w:w w:val="100"/>
        </w:rPr>
        <w:t>90% пожаров возникает по вине человека.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Классификация пожаров по причинам возникновения: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неосторожное обращение с огнём – 46,8%;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</w:t>
      </w:r>
      <w:proofErr w:type="spellStart"/>
      <w:r w:rsidRPr="00B17F86">
        <w:rPr>
          <w:w w:val="100"/>
        </w:rPr>
        <w:t>НПУиЭ</w:t>
      </w:r>
      <w:proofErr w:type="spellEnd"/>
      <w:r w:rsidRPr="00B17F86">
        <w:rPr>
          <w:w w:val="100"/>
        </w:rPr>
        <w:t xml:space="preserve"> электрооборудования – 19,2%;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</w:t>
      </w:r>
      <w:proofErr w:type="spellStart"/>
      <w:r w:rsidRPr="00B17F86">
        <w:rPr>
          <w:w w:val="100"/>
        </w:rPr>
        <w:t>НПУиЭ</w:t>
      </w:r>
      <w:proofErr w:type="spellEnd"/>
      <w:r w:rsidRPr="00B17F86">
        <w:rPr>
          <w:w w:val="100"/>
        </w:rPr>
        <w:t xml:space="preserve"> печей и </w:t>
      </w:r>
      <w:proofErr w:type="spellStart"/>
      <w:r w:rsidRPr="00B17F86">
        <w:rPr>
          <w:w w:val="100"/>
        </w:rPr>
        <w:t>теплоустановок</w:t>
      </w:r>
      <w:proofErr w:type="spellEnd"/>
      <w:r w:rsidRPr="00B17F86">
        <w:rPr>
          <w:w w:val="100"/>
        </w:rPr>
        <w:t xml:space="preserve"> – 11%;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поджоги – 7%;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шалость детей – 3,1%;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нарушение ППБ при проведении огневых работ – 1,5%;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неустановленные причины – 1,1%;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технологические причины – 0,5%.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Пожарная</w:t>
      </w:r>
      <w:r w:rsidR="00B35990">
        <w:rPr>
          <w:w w:val="100"/>
        </w:rPr>
        <w:t xml:space="preserve"> </w:t>
      </w:r>
      <w:r w:rsidRPr="00B17F86">
        <w:rPr>
          <w:w w:val="100"/>
        </w:rPr>
        <w:t xml:space="preserve">безопасность </w:t>
      </w:r>
      <w:r w:rsidR="00B35990">
        <w:rPr>
          <w:w w:val="100"/>
        </w:rPr>
        <w:t>–</w:t>
      </w:r>
      <w:r w:rsidRPr="00B17F86">
        <w:rPr>
          <w:w w:val="100"/>
        </w:rPr>
        <w:t xml:space="preserve"> это</w:t>
      </w:r>
      <w:r w:rsidR="00B35990">
        <w:rPr>
          <w:w w:val="100"/>
        </w:rPr>
        <w:t xml:space="preserve"> </w:t>
      </w:r>
      <w:r w:rsidRPr="00B17F86">
        <w:rPr>
          <w:w w:val="100"/>
        </w:rPr>
        <w:t>состояние</w:t>
      </w:r>
      <w:r w:rsidR="00B35990">
        <w:rPr>
          <w:w w:val="100"/>
        </w:rPr>
        <w:t xml:space="preserve"> </w:t>
      </w:r>
      <w:r w:rsidRPr="00B17F86">
        <w:rPr>
          <w:w w:val="100"/>
        </w:rPr>
        <w:t>защищённости</w:t>
      </w:r>
      <w:r w:rsidR="00B35990">
        <w:rPr>
          <w:w w:val="100"/>
        </w:rPr>
        <w:t xml:space="preserve"> </w:t>
      </w:r>
      <w:r w:rsidRPr="00B17F86">
        <w:rPr>
          <w:w w:val="100"/>
        </w:rPr>
        <w:t>личности, имущества, общества</w:t>
      </w:r>
      <w:r w:rsidR="00B35990">
        <w:rPr>
          <w:w w:val="100"/>
        </w:rPr>
        <w:t xml:space="preserve"> </w:t>
      </w:r>
      <w:r w:rsidRPr="00B17F86">
        <w:rPr>
          <w:w w:val="100"/>
        </w:rPr>
        <w:t>и</w:t>
      </w:r>
      <w:r w:rsidR="00B35990">
        <w:rPr>
          <w:w w:val="100"/>
        </w:rPr>
        <w:t xml:space="preserve"> </w:t>
      </w:r>
      <w:r w:rsidRPr="00B17F86">
        <w:rPr>
          <w:w w:val="100"/>
        </w:rPr>
        <w:t>государства</w:t>
      </w:r>
      <w:r w:rsidR="00B35990">
        <w:rPr>
          <w:w w:val="100"/>
        </w:rPr>
        <w:t xml:space="preserve"> </w:t>
      </w:r>
      <w:r w:rsidRPr="00B17F86">
        <w:rPr>
          <w:w w:val="100"/>
        </w:rPr>
        <w:t>от пожаров.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Меры</w:t>
      </w:r>
      <w:r w:rsidR="00B35990">
        <w:rPr>
          <w:w w:val="100"/>
        </w:rPr>
        <w:t xml:space="preserve"> </w:t>
      </w:r>
      <w:r w:rsidRPr="00B17F86">
        <w:rPr>
          <w:w w:val="100"/>
        </w:rPr>
        <w:t>пожарной</w:t>
      </w:r>
      <w:r w:rsidR="00B35990">
        <w:rPr>
          <w:w w:val="100"/>
        </w:rPr>
        <w:t xml:space="preserve"> </w:t>
      </w:r>
      <w:r w:rsidRPr="00B17F86">
        <w:rPr>
          <w:w w:val="100"/>
        </w:rPr>
        <w:t>безопасности – действия</w:t>
      </w:r>
      <w:r w:rsidR="00B35990">
        <w:rPr>
          <w:w w:val="100"/>
        </w:rPr>
        <w:t xml:space="preserve"> </w:t>
      </w:r>
      <w:r w:rsidRPr="00B17F86">
        <w:rPr>
          <w:w w:val="100"/>
        </w:rPr>
        <w:t>по</w:t>
      </w:r>
      <w:r w:rsidR="00B35990">
        <w:rPr>
          <w:w w:val="100"/>
        </w:rPr>
        <w:t xml:space="preserve"> </w:t>
      </w:r>
      <w:r w:rsidRPr="00B17F86">
        <w:rPr>
          <w:w w:val="100"/>
        </w:rPr>
        <w:t>обеспечению</w:t>
      </w:r>
      <w:r w:rsidR="00B35990">
        <w:rPr>
          <w:w w:val="100"/>
        </w:rPr>
        <w:t xml:space="preserve"> </w:t>
      </w:r>
      <w:r w:rsidRPr="00B17F86">
        <w:rPr>
          <w:w w:val="100"/>
        </w:rPr>
        <w:t>пожарной безопасности,</w:t>
      </w:r>
      <w:r w:rsidR="00B35990">
        <w:rPr>
          <w:w w:val="100"/>
        </w:rPr>
        <w:t xml:space="preserve"> </w:t>
      </w:r>
      <w:r w:rsidR="00E177BD">
        <w:rPr>
          <w:w w:val="100"/>
        </w:rPr>
        <w:br/>
      </w:r>
      <w:r w:rsidRPr="00B17F86">
        <w:rPr>
          <w:w w:val="100"/>
        </w:rPr>
        <w:t>в</w:t>
      </w:r>
      <w:r w:rsidR="00B35990">
        <w:rPr>
          <w:w w:val="100"/>
        </w:rPr>
        <w:t xml:space="preserve"> </w:t>
      </w:r>
      <w:r w:rsidRPr="00B17F86">
        <w:rPr>
          <w:w w:val="100"/>
        </w:rPr>
        <w:t>том</w:t>
      </w:r>
      <w:r w:rsidR="00B35990">
        <w:rPr>
          <w:w w:val="100"/>
        </w:rPr>
        <w:t xml:space="preserve"> </w:t>
      </w:r>
      <w:r w:rsidR="00B35990" w:rsidRPr="00B17F86">
        <w:rPr>
          <w:w w:val="100"/>
        </w:rPr>
        <w:t>числе</w:t>
      </w:r>
      <w:r w:rsidR="00B35990">
        <w:rPr>
          <w:w w:val="100"/>
        </w:rPr>
        <w:t xml:space="preserve"> </w:t>
      </w:r>
      <w:r w:rsidRPr="00B17F86">
        <w:rPr>
          <w:w w:val="100"/>
        </w:rPr>
        <w:t>по</w:t>
      </w:r>
      <w:r w:rsidR="00B35990">
        <w:rPr>
          <w:w w:val="100"/>
        </w:rPr>
        <w:t xml:space="preserve"> </w:t>
      </w:r>
      <w:r w:rsidRPr="00B17F86">
        <w:rPr>
          <w:w w:val="100"/>
        </w:rPr>
        <w:t>выполнению</w:t>
      </w:r>
      <w:r w:rsidR="00B35990">
        <w:rPr>
          <w:w w:val="100"/>
        </w:rPr>
        <w:t xml:space="preserve"> </w:t>
      </w:r>
      <w:r w:rsidRPr="00B17F86">
        <w:rPr>
          <w:w w:val="100"/>
        </w:rPr>
        <w:t>требований</w:t>
      </w:r>
      <w:r w:rsidR="00B35990">
        <w:rPr>
          <w:w w:val="100"/>
        </w:rPr>
        <w:t xml:space="preserve"> </w:t>
      </w:r>
      <w:r w:rsidRPr="00B17F86">
        <w:rPr>
          <w:w w:val="100"/>
        </w:rPr>
        <w:t>пожарной</w:t>
      </w:r>
      <w:r w:rsidR="00B35990">
        <w:rPr>
          <w:w w:val="100"/>
        </w:rPr>
        <w:t xml:space="preserve"> </w:t>
      </w:r>
      <w:r w:rsidRPr="00B17F86">
        <w:rPr>
          <w:w w:val="100"/>
        </w:rPr>
        <w:t>безопасности.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Все здания, сооружения и помещения классифицируются по пожарной </w:t>
      </w:r>
      <w:r w:rsidR="00E177BD">
        <w:rPr>
          <w:w w:val="100"/>
        </w:rPr>
        <w:br/>
      </w:r>
      <w:r w:rsidRPr="00B17F86">
        <w:rPr>
          <w:w w:val="100"/>
        </w:rPr>
        <w:t>и взрывопожарной опасности.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Классификация зданий, сооружений и помещений по пожарной и взрывопожарной опасности применяется для установления требований пожарной безопасности,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зданиях, сооружениях </w:t>
      </w:r>
      <w:r w:rsidR="00E177BD">
        <w:rPr>
          <w:w w:val="100"/>
        </w:rPr>
        <w:br/>
      </w:r>
      <w:r w:rsidRPr="00B17F86">
        <w:rPr>
          <w:w w:val="100"/>
        </w:rPr>
        <w:t>и помещениях.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 По пожарной и взрывопожарной опасности помещения производственного </w:t>
      </w:r>
      <w:r w:rsidR="00E177BD">
        <w:rPr>
          <w:w w:val="100"/>
        </w:rPr>
        <w:br/>
      </w:r>
      <w:r w:rsidRPr="00B17F86">
        <w:rPr>
          <w:w w:val="100"/>
        </w:rPr>
        <w:t>и складского назначения</w:t>
      </w:r>
      <w:r w:rsidR="00E177BD">
        <w:rPr>
          <w:w w:val="100"/>
        </w:rPr>
        <w:t>,</w:t>
      </w:r>
      <w:r w:rsidRPr="00B17F86">
        <w:rPr>
          <w:w w:val="100"/>
        </w:rPr>
        <w:t xml:space="preserve"> независимо от их функционального назначения подразделяются на следующие категории:</w:t>
      </w:r>
    </w:p>
    <w:p w:rsidR="00DC04EF" w:rsidRPr="00B17F86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повышенная </w:t>
      </w:r>
      <w:proofErr w:type="spellStart"/>
      <w:r>
        <w:rPr>
          <w:w w:val="100"/>
        </w:rPr>
        <w:t>взрывопожаро</w:t>
      </w:r>
      <w:r w:rsidR="00DC04EF" w:rsidRPr="00B17F86">
        <w:rPr>
          <w:w w:val="100"/>
        </w:rPr>
        <w:t>опасность</w:t>
      </w:r>
      <w:proofErr w:type="spellEnd"/>
      <w:r w:rsidR="00DC04EF" w:rsidRPr="00B17F86">
        <w:rPr>
          <w:w w:val="100"/>
        </w:rPr>
        <w:t xml:space="preserve"> (А);</w:t>
      </w:r>
    </w:p>
    <w:p w:rsidR="00DC04EF" w:rsidRPr="00B17F86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proofErr w:type="spellStart"/>
      <w:r w:rsidR="00DC04EF" w:rsidRPr="00B17F86">
        <w:rPr>
          <w:w w:val="100"/>
        </w:rPr>
        <w:t>взрывопожароопасность</w:t>
      </w:r>
      <w:proofErr w:type="spellEnd"/>
      <w:r w:rsidR="00DC04EF" w:rsidRPr="00B17F86">
        <w:rPr>
          <w:w w:val="100"/>
        </w:rPr>
        <w:t xml:space="preserve"> (Б);</w:t>
      </w:r>
    </w:p>
    <w:p w:rsidR="00DC04EF" w:rsidRPr="00B17F86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proofErr w:type="spellStart"/>
      <w:r w:rsidR="00DC04EF" w:rsidRPr="00B17F86">
        <w:rPr>
          <w:w w:val="100"/>
        </w:rPr>
        <w:t>пожароопасность</w:t>
      </w:r>
      <w:proofErr w:type="spellEnd"/>
      <w:r w:rsidR="00DC04EF" w:rsidRPr="00B17F86">
        <w:rPr>
          <w:w w:val="100"/>
        </w:rPr>
        <w:t xml:space="preserve"> (В</w:t>
      </w:r>
      <w:proofErr w:type="gramStart"/>
      <w:r w:rsidR="00DC04EF" w:rsidRPr="00B17F86">
        <w:rPr>
          <w:w w:val="100"/>
        </w:rPr>
        <w:t>1</w:t>
      </w:r>
      <w:proofErr w:type="gramEnd"/>
      <w:r w:rsidR="00DC04EF" w:rsidRPr="00B17F86">
        <w:rPr>
          <w:w w:val="100"/>
        </w:rPr>
        <w:t xml:space="preserve"> - В4);</w:t>
      </w:r>
    </w:p>
    <w:p w:rsidR="00DC04EF" w:rsidRPr="00B17F86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DC04EF" w:rsidRPr="00B17F86">
        <w:rPr>
          <w:w w:val="100"/>
        </w:rPr>
        <w:t xml:space="preserve">умеренная </w:t>
      </w:r>
      <w:proofErr w:type="spellStart"/>
      <w:r w:rsidR="00DC04EF" w:rsidRPr="00B17F86">
        <w:rPr>
          <w:w w:val="100"/>
        </w:rPr>
        <w:t>пожароопасность</w:t>
      </w:r>
      <w:proofErr w:type="spellEnd"/>
      <w:r w:rsidR="00DC04EF" w:rsidRPr="00B17F86">
        <w:rPr>
          <w:w w:val="100"/>
        </w:rPr>
        <w:t xml:space="preserve"> (Г);</w:t>
      </w:r>
    </w:p>
    <w:p w:rsidR="00DC04EF" w:rsidRPr="00B17F86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DC04EF" w:rsidRPr="00B17F86">
        <w:rPr>
          <w:w w:val="100"/>
        </w:rPr>
        <w:t xml:space="preserve">пониженная </w:t>
      </w:r>
      <w:proofErr w:type="spellStart"/>
      <w:r w:rsidR="00DC04EF" w:rsidRPr="00B17F86">
        <w:rPr>
          <w:w w:val="100"/>
        </w:rPr>
        <w:t>пожароопасность</w:t>
      </w:r>
      <w:proofErr w:type="spellEnd"/>
      <w:r w:rsidR="00DC04EF" w:rsidRPr="00B17F86">
        <w:rPr>
          <w:w w:val="100"/>
        </w:rPr>
        <w:t xml:space="preserve"> (Д).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lastRenderedPageBreak/>
        <w:t>2. Здания, сооружения и помещения иного назначения разделению на категории не подлежат.</w:t>
      </w:r>
    </w:p>
    <w:p w:rsidR="00DC04EF" w:rsidRPr="00B17F86" w:rsidRDefault="00DC04EF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Категории помещений по пожарной и взрывопожарной опасности определяются исходя из вида находящихся в помещениях горючих веществ и материалов, их количества </w:t>
      </w:r>
      <w:r w:rsidR="00E177BD">
        <w:rPr>
          <w:w w:val="100"/>
        </w:rPr>
        <w:br/>
      </w:r>
      <w:r w:rsidRPr="00B17F86">
        <w:rPr>
          <w:w w:val="100"/>
        </w:rPr>
        <w:t xml:space="preserve">и пожароопасных свойств, а также исходя из объемно-планировочных решений помещений </w:t>
      </w:r>
      <w:r w:rsidR="00E177BD">
        <w:rPr>
          <w:w w:val="100"/>
        </w:rPr>
        <w:br/>
      </w:r>
      <w:r w:rsidRPr="00B17F86">
        <w:rPr>
          <w:w w:val="100"/>
        </w:rPr>
        <w:t>и характеристик проводимых в них технологических процессов.</w:t>
      </w:r>
    </w:p>
    <w:p w:rsidR="00B35990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A56146" w:rsidRPr="00B35990" w:rsidRDefault="00A56146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B35990">
        <w:rPr>
          <w:b/>
          <w:w w:val="100"/>
          <w:u w:val="single"/>
        </w:rPr>
        <w:t>Вопрос 2.</w:t>
      </w:r>
      <w:r w:rsidRPr="00B35990">
        <w:rPr>
          <w:b/>
          <w:w w:val="100"/>
        </w:rPr>
        <w:t xml:space="preserve"> Содержание территории, зданий, сооружений и помещений.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Все должностные лица, ответственные в пределах своей компетенции за обеспечение пожарной безопасности, обязаны:</w:t>
      </w:r>
    </w:p>
    <w:p w:rsidR="00A56146" w:rsidRPr="00B17F86" w:rsidRDefault="00F31AF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56146" w:rsidRPr="00B17F86">
        <w:rPr>
          <w:w w:val="100"/>
        </w:rPr>
        <w:t>организовать изучение Инструкции о мерах пожарной безопасности на объектах ТГАСУ с подчиненными и требовать ее выполнения;</w:t>
      </w:r>
    </w:p>
    <w:p w:rsidR="00A56146" w:rsidRPr="00B17F86" w:rsidRDefault="00F31AF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>-</w:t>
      </w:r>
      <w:r w:rsidR="00A56146" w:rsidRPr="00B17F86">
        <w:rPr>
          <w:w w:val="100"/>
        </w:rPr>
        <w:t xml:space="preserve"> не допускать к работе лиц, не прошедших инструктаж по пожарной безопасности.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Лица, ответственные за обеспечение пожарной безопасности объектов </w:t>
      </w:r>
      <w:r w:rsidR="00CB1B74" w:rsidRPr="00B17F86">
        <w:rPr>
          <w:w w:val="100"/>
        </w:rPr>
        <w:t>ТГАСУ</w:t>
      </w:r>
      <w:r w:rsidRPr="00B17F86">
        <w:rPr>
          <w:w w:val="100"/>
        </w:rPr>
        <w:t>, обязаны проводить их ежедневный противопожарный осмотр. При осмотре особое внимание обращать на то, чтобы:</w:t>
      </w:r>
    </w:p>
    <w:p w:rsidR="00A56146" w:rsidRPr="00B17F86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56146" w:rsidRPr="00B17F86">
        <w:rPr>
          <w:w w:val="100"/>
        </w:rPr>
        <w:t>пространство и проходы в общих коридорах, лестничных клетках, холлах, выходы из подвалов и технических этажей, другие эвакуационные пути и выходы были свободны;</w:t>
      </w:r>
    </w:p>
    <w:p w:rsidR="00A56146" w:rsidRPr="00B17F86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56146" w:rsidRPr="00B17F86">
        <w:rPr>
          <w:w w:val="100"/>
        </w:rPr>
        <w:t xml:space="preserve">системы и средства автоматической противопожарной защиты: автоматические системы пожарной сигнализации и пожаротушения, системы оповещения и управления эвакуацией людей при пожаре, внутренний противопожарный водопровод, системы </w:t>
      </w:r>
      <w:proofErr w:type="spellStart"/>
      <w:r w:rsidR="00A56146" w:rsidRPr="00B17F86">
        <w:rPr>
          <w:w w:val="100"/>
        </w:rPr>
        <w:t>противодымной</w:t>
      </w:r>
      <w:proofErr w:type="spellEnd"/>
      <w:r w:rsidR="00A56146" w:rsidRPr="00B17F86">
        <w:rPr>
          <w:w w:val="100"/>
        </w:rPr>
        <w:t xml:space="preserve"> защиты, устройства, ограничивающие распространение дыма и огня, были включены и находились в исправном состоянии;</w:t>
      </w:r>
    </w:p>
    <w:p w:rsidR="00A56146" w:rsidRPr="00B17F86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56146" w:rsidRPr="00B17F86">
        <w:rPr>
          <w:w w:val="100"/>
        </w:rPr>
        <w:t>первичные средства пожаротушения находились на специально отведенных местах, и доступ к ним был свободен.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Должностные лица, ответственные за обеспечение пожарной безопасности </w:t>
      </w:r>
      <w:r w:rsidR="00F31AFF">
        <w:rPr>
          <w:w w:val="100"/>
        </w:rPr>
        <w:br/>
      </w:r>
      <w:r w:rsidRPr="00B17F86">
        <w:rPr>
          <w:w w:val="100"/>
        </w:rPr>
        <w:t>в подразделениях назначаются приказом ректора, ответственные за соблюдение противопожарного режима в отдельных помещениях назначаются распоряжением руководителя структурного подразделения.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Ко всем выявленным в ходе осмотра нарушениям должны незамедлительно быть приняты меры по их устранению.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Все работники должны допускаться к работе только после прохождения противопожарных инструктажей (вводного и первичного) в порядке, установленном руководителем.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A56146" w:rsidRPr="00B35990" w:rsidRDefault="00A56146" w:rsidP="00B17F86">
      <w:pPr>
        <w:widowControl/>
        <w:autoSpaceDE/>
        <w:autoSpaceDN/>
        <w:ind w:firstLine="708"/>
        <w:jc w:val="both"/>
        <w:rPr>
          <w:b/>
          <w:w w:val="100"/>
        </w:rPr>
      </w:pPr>
      <w:bookmarkStart w:id="0" w:name="_Toc321999060"/>
      <w:bookmarkStart w:id="1" w:name="_Toc329680832"/>
      <w:bookmarkStart w:id="2" w:name="_Toc329681087"/>
      <w:bookmarkStart w:id="3" w:name="_Toc329681134"/>
      <w:bookmarkStart w:id="4" w:name="_Toc329681181"/>
      <w:r w:rsidRPr="00B35990">
        <w:rPr>
          <w:b/>
          <w:w w:val="100"/>
        </w:rPr>
        <w:t>Содержание зданий и помещений</w:t>
      </w:r>
      <w:bookmarkEnd w:id="0"/>
      <w:bookmarkEnd w:id="1"/>
      <w:bookmarkEnd w:id="2"/>
      <w:bookmarkEnd w:id="3"/>
      <w:bookmarkEnd w:id="4"/>
      <w:r w:rsidRPr="00B35990">
        <w:rPr>
          <w:b/>
          <w:w w:val="100"/>
        </w:rPr>
        <w:t>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Во всех зданиях ТГАСУ, при единовременном пребывании на этаже более 10 человек, должны быть разработаны и на видных местах вывешены планы (схемы) эвакуации людей </w:t>
      </w:r>
      <w:r w:rsidR="00F31AFF">
        <w:rPr>
          <w:w w:val="100"/>
        </w:rPr>
        <w:br/>
      </w:r>
      <w:r w:rsidRPr="00B17F86">
        <w:rPr>
          <w:w w:val="100"/>
        </w:rPr>
        <w:t>в случае пожара. В дополнение к схематическому плану эвакуации людей при пожаре, на объектах с массовым пребыванием людей (50 человек и более), должна быть разработана инструкция, определяющая действия персонала по обеспечению безопасной и быстрой эвакуации людей.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Во всех помещениях объектов ТГАСУ на видных местах должны быть вывешены информационные таблички с указанием лица, ответственного за обеспечение пожарной безопасности и номера телефона вызова пожарной охраны.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Помещения объектов ТГАСУ должны быть обеспечены первичными средствами пожаротушения </w:t>
      </w:r>
      <w:proofErr w:type="gramStart"/>
      <w:r w:rsidRPr="00B17F86">
        <w:rPr>
          <w:w w:val="100"/>
        </w:rPr>
        <w:t>согласно</w:t>
      </w:r>
      <w:proofErr w:type="gramEnd"/>
      <w:r w:rsidRPr="00B17F86">
        <w:rPr>
          <w:w w:val="100"/>
        </w:rPr>
        <w:t xml:space="preserve"> установленных норм. Размещать их следует на видных, легкодоступных местах вблизи от выходов и в коридорах. Все имеющиеся первичные средства пожаротушения должны постоянно содержаться в исправном состоянии </w:t>
      </w:r>
      <w:r w:rsidR="00F31AFF">
        <w:rPr>
          <w:w w:val="100"/>
        </w:rPr>
        <w:br/>
      </w:r>
      <w:r w:rsidRPr="00B17F86">
        <w:rPr>
          <w:w w:val="100"/>
        </w:rPr>
        <w:t>и регулярно, в соответствии с техническими условиями эксплуатации, испытываться на исправность и пригодность к действию. Места размещения (нахождения) средств пожаротушения должны быть обозначены стандартными знаками безопасности.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Устройства для </w:t>
      </w:r>
      <w:proofErr w:type="spellStart"/>
      <w:r w:rsidRPr="00B17F86">
        <w:rPr>
          <w:w w:val="100"/>
        </w:rPr>
        <w:t>самозакрывания</w:t>
      </w:r>
      <w:proofErr w:type="spellEnd"/>
      <w:r w:rsidRPr="00B17F86">
        <w:rPr>
          <w:w w:val="100"/>
        </w:rPr>
        <w:t xml:space="preserve"> дверей должны находиться в исправном состоянии. Не допускается устанавливать какие-либо приспособления, препятствующие нормальному </w:t>
      </w:r>
      <w:r w:rsidRPr="00B17F86">
        <w:rPr>
          <w:w w:val="100"/>
        </w:rPr>
        <w:lastRenderedPageBreak/>
        <w:t xml:space="preserve">закрыванию противопожарных и </w:t>
      </w:r>
      <w:proofErr w:type="spellStart"/>
      <w:r w:rsidRPr="00B17F86">
        <w:rPr>
          <w:w w:val="100"/>
        </w:rPr>
        <w:t>противодымных</w:t>
      </w:r>
      <w:proofErr w:type="spellEnd"/>
      <w:r w:rsidRPr="00B17F86">
        <w:rPr>
          <w:w w:val="100"/>
        </w:rPr>
        <w:t xml:space="preserve"> дверей. Двери на путях эвакуации должны открываться свободно и по направлению эвакуации. Запоры на дверях эвакуационных выходов должны обеспечивать людям, находящимся внутри здания, возможность свободного открывания дверей изнутри без ключа.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Ковры, ковровые дорожки и другие покрытия полов на путях эвакуации должны надежно крепиться к полу.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Объемные самосветящиеся знаки пожарной безопасности с автономным питанием </w:t>
      </w:r>
      <w:r w:rsidR="00F31AFF">
        <w:rPr>
          <w:w w:val="100"/>
        </w:rPr>
        <w:br/>
      </w:r>
      <w:r w:rsidRPr="00B17F86">
        <w:rPr>
          <w:w w:val="100"/>
        </w:rPr>
        <w:t>и от сети («ВЫХОД», направление движения) должны постоянно находиться в исправном состоянии. Эвакуационное освещение должно включаться автоматически при прекращении электропитания рабочего освещения.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Электроустановки и бытовые приборы по окончании рабочего времени должны быть обесточены, за исключением оборудования, непрерывное электропитание которого обусловлено технологическим процессом, а также дежурного освещения, установок пожаротушения и противопожарного водоснабжения, пожарной и охранно-пожарной сигнализации.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A56146" w:rsidRPr="00B35990" w:rsidRDefault="00A56146" w:rsidP="00B17F86">
      <w:pPr>
        <w:widowControl/>
        <w:autoSpaceDE/>
        <w:autoSpaceDN/>
        <w:ind w:firstLine="708"/>
        <w:jc w:val="both"/>
        <w:rPr>
          <w:b/>
          <w:w w:val="100"/>
        </w:rPr>
      </w:pPr>
      <w:bookmarkStart w:id="5" w:name="_Toc321999061"/>
      <w:bookmarkStart w:id="6" w:name="_Toc329680833"/>
      <w:bookmarkStart w:id="7" w:name="_Toc329681088"/>
      <w:bookmarkStart w:id="8" w:name="_Toc329681135"/>
      <w:bookmarkStart w:id="9" w:name="_Toc329681182"/>
      <w:r w:rsidRPr="00B35990">
        <w:rPr>
          <w:b/>
          <w:w w:val="100"/>
        </w:rPr>
        <w:t>Содержание прилегающей территории</w:t>
      </w:r>
      <w:bookmarkEnd w:id="5"/>
      <w:bookmarkEnd w:id="6"/>
      <w:bookmarkEnd w:id="7"/>
      <w:bookmarkEnd w:id="8"/>
      <w:bookmarkEnd w:id="9"/>
      <w:r w:rsidRPr="00B35990">
        <w:rPr>
          <w:b/>
          <w:w w:val="100"/>
        </w:rPr>
        <w:t>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Противопожарные расстояния между зданиями и сооружениями не разрешается использовать под складирование каких – либо материалов и стоянки транспорта.</w:t>
      </w:r>
    </w:p>
    <w:p w:rsidR="00B64B09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Проезды и подъезды к зданиям, сооружениям, наружным пожарным лестницам </w:t>
      </w:r>
      <w:r w:rsidR="00DB099B">
        <w:rPr>
          <w:w w:val="100"/>
        </w:rPr>
        <w:br/>
      </w:r>
      <w:r w:rsidRPr="00B17F86">
        <w:rPr>
          <w:w w:val="100"/>
        </w:rPr>
        <w:t xml:space="preserve">и </w:t>
      </w:r>
      <w:proofErr w:type="spellStart"/>
      <w:r w:rsidRPr="00B17F86">
        <w:rPr>
          <w:w w:val="100"/>
        </w:rPr>
        <w:t>водоисточникам</w:t>
      </w:r>
      <w:proofErr w:type="spellEnd"/>
      <w:r w:rsidRPr="00B17F86">
        <w:rPr>
          <w:w w:val="100"/>
        </w:rPr>
        <w:t>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B64B09" w:rsidRPr="00B17F86" w:rsidRDefault="00B64B09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На территории ТГАСУ курение запрещено.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Сжигание мусора на территории объектов ТГАСУ запрещается. 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Приямки у оконных проемов подвальных и цокольных этажей зданий и сооружений должны постоянно очищаться от мусора. Металлические решетки, защищающие указанные приямки должны быть открывающимися, а запоры на окнах открываться изнутри без ключа.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A56146" w:rsidRPr="00B35990" w:rsidRDefault="00A56146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B35990">
        <w:rPr>
          <w:b/>
          <w:w w:val="100"/>
          <w:u w:val="single"/>
        </w:rPr>
        <w:t>Вопрос</w:t>
      </w:r>
      <w:r w:rsidR="00B35990" w:rsidRPr="00B35990">
        <w:rPr>
          <w:b/>
          <w:w w:val="100"/>
          <w:u w:val="single"/>
        </w:rPr>
        <w:t xml:space="preserve"> </w:t>
      </w:r>
      <w:r w:rsidRPr="00B35990">
        <w:rPr>
          <w:b/>
          <w:w w:val="100"/>
          <w:u w:val="single"/>
        </w:rPr>
        <w:t>3.</w:t>
      </w:r>
      <w:r w:rsidR="00B35990" w:rsidRPr="00B35990">
        <w:rPr>
          <w:b/>
          <w:w w:val="100"/>
        </w:rPr>
        <w:t xml:space="preserve"> </w:t>
      </w:r>
      <w:r w:rsidR="00B273EF" w:rsidRPr="00B35990">
        <w:rPr>
          <w:b/>
          <w:w w:val="100"/>
        </w:rPr>
        <w:t xml:space="preserve">Права и обязанности лиц, осуществляющих трудовую, служебную деятельность и проходящих обучение в ТГАСУ, в области пожарной безопасности. </w:t>
      </w:r>
      <w:r w:rsidR="00441326" w:rsidRPr="00B35990">
        <w:rPr>
          <w:b/>
          <w:w w:val="100"/>
        </w:rPr>
        <w:t xml:space="preserve">Ответственность лиц, осуществляющих трудовую, служебную деятельность </w:t>
      </w:r>
      <w:r w:rsidR="00EB45AA">
        <w:rPr>
          <w:b/>
          <w:w w:val="100"/>
        </w:rPr>
        <w:br/>
      </w:r>
      <w:r w:rsidR="00441326" w:rsidRPr="00B35990">
        <w:rPr>
          <w:b/>
          <w:w w:val="100"/>
        </w:rPr>
        <w:t xml:space="preserve">и проходящих обучение в ТГАСУ, за нарушение обязательных требований пожарной безопасности. 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10" w:name="sub_3401"/>
      <w:r w:rsidRPr="00B17F86">
        <w:rPr>
          <w:w w:val="100"/>
        </w:rPr>
        <w:t xml:space="preserve">Граждане имеют право </w:t>
      </w:r>
      <w:proofErr w:type="gramStart"/>
      <w:r w:rsidRPr="00B17F86">
        <w:rPr>
          <w:w w:val="100"/>
        </w:rPr>
        <w:t>на</w:t>
      </w:r>
      <w:proofErr w:type="gramEnd"/>
      <w:r w:rsidRPr="00B17F86">
        <w:rPr>
          <w:w w:val="100"/>
        </w:rPr>
        <w:t>: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11" w:name="sub_342"/>
      <w:bookmarkEnd w:id="10"/>
      <w:r w:rsidRPr="00B17F86">
        <w:rPr>
          <w:w w:val="100"/>
        </w:rPr>
        <w:t xml:space="preserve">- защиту их жизни, здоровья и имущества в случае </w:t>
      </w:r>
      <w:hyperlink w:anchor="sub_5002" w:history="1">
        <w:r w:rsidRPr="00B17F86">
          <w:rPr>
            <w:w w:val="100"/>
          </w:rPr>
          <w:t>пожара</w:t>
        </w:r>
      </w:hyperlink>
      <w:r w:rsidRPr="00B17F86">
        <w:rPr>
          <w:w w:val="100"/>
        </w:rPr>
        <w:t>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12" w:name="sub_343"/>
      <w:bookmarkEnd w:id="11"/>
      <w:r w:rsidRPr="00B17F86">
        <w:rPr>
          <w:w w:val="100"/>
        </w:rPr>
        <w:t>- возмещение ущерба, причиненного пожаром, в порядке, установленном действующим законодательством;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13" w:name="sub_344"/>
      <w:bookmarkEnd w:id="12"/>
      <w:r w:rsidRPr="00B17F86">
        <w:rPr>
          <w:w w:val="100"/>
        </w:rPr>
        <w:t>- участие в установлении причин пожара, нанесшего ущерб их здоровью и имуществу;</w:t>
      </w:r>
    </w:p>
    <w:bookmarkEnd w:id="13"/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получение информации по вопросам </w:t>
      </w:r>
      <w:hyperlink w:anchor="sub_5001" w:history="1">
        <w:r w:rsidRPr="00B17F86">
          <w:rPr>
            <w:w w:val="100"/>
          </w:rPr>
          <w:t>пожарной безопасности</w:t>
        </w:r>
      </w:hyperlink>
      <w:r w:rsidRPr="00B17F86">
        <w:rPr>
          <w:w w:val="100"/>
        </w:rPr>
        <w:t xml:space="preserve">, в том числе </w:t>
      </w:r>
      <w:r w:rsidR="00EB45AA">
        <w:rPr>
          <w:w w:val="100"/>
        </w:rPr>
        <w:br/>
      </w:r>
      <w:r w:rsidRPr="00B17F86">
        <w:rPr>
          <w:w w:val="100"/>
        </w:rPr>
        <w:t xml:space="preserve">в установленном </w:t>
      </w:r>
      <w:hyperlink r:id="rId9" w:history="1">
        <w:r w:rsidRPr="00B17F86">
          <w:rPr>
            <w:w w:val="100"/>
          </w:rPr>
          <w:t>порядке</w:t>
        </w:r>
      </w:hyperlink>
      <w:r w:rsidRPr="00B17F86">
        <w:rPr>
          <w:w w:val="100"/>
        </w:rPr>
        <w:t xml:space="preserve"> от органов управления и подразделений </w:t>
      </w:r>
      <w:hyperlink w:anchor="sub_5007" w:history="1">
        <w:r w:rsidRPr="00B17F86">
          <w:rPr>
            <w:w w:val="100"/>
          </w:rPr>
          <w:t>пожарной охраны</w:t>
        </w:r>
      </w:hyperlink>
      <w:r w:rsidRPr="00B17F86">
        <w:rPr>
          <w:w w:val="100"/>
        </w:rPr>
        <w:t>;</w:t>
      </w:r>
    </w:p>
    <w:p w:rsidR="00A56146" w:rsidRPr="00B17F86" w:rsidRDefault="00B35990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56146" w:rsidRPr="00B17F86">
        <w:rPr>
          <w:w w:val="100"/>
        </w:rPr>
        <w:t xml:space="preserve">участие в обеспечении пожарной безопасности, в том числе в установленном </w:t>
      </w:r>
      <w:hyperlink r:id="rId10" w:history="1">
        <w:r w:rsidR="00A56146" w:rsidRPr="00B17F86">
          <w:rPr>
            <w:w w:val="100"/>
          </w:rPr>
          <w:t>порядке</w:t>
        </w:r>
      </w:hyperlink>
      <w:r w:rsidR="00A56146" w:rsidRPr="00B17F86">
        <w:rPr>
          <w:w w:val="100"/>
        </w:rPr>
        <w:t xml:space="preserve"> в деятельности добровольной пожарной охраны.</w:t>
      </w:r>
    </w:p>
    <w:p w:rsidR="00A56146" w:rsidRPr="00B35990" w:rsidRDefault="00A56146" w:rsidP="00B17F86">
      <w:pPr>
        <w:widowControl/>
        <w:autoSpaceDE/>
        <w:autoSpaceDN/>
        <w:ind w:firstLine="708"/>
        <w:jc w:val="both"/>
        <w:rPr>
          <w:b/>
          <w:w w:val="100"/>
        </w:rPr>
      </w:pPr>
      <w:bookmarkStart w:id="14" w:name="sub_3402"/>
      <w:r w:rsidRPr="00B35990">
        <w:rPr>
          <w:b/>
          <w:w w:val="100"/>
        </w:rPr>
        <w:t>Граждане обязаны:</w:t>
      </w:r>
    </w:p>
    <w:bookmarkEnd w:id="14"/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соблюдать </w:t>
      </w:r>
      <w:hyperlink w:anchor="sub_5003" w:history="1">
        <w:r w:rsidRPr="00B17F86">
          <w:rPr>
            <w:w w:val="100"/>
          </w:rPr>
          <w:t>требования пожарной безопасности</w:t>
        </w:r>
      </w:hyperlink>
      <w:r w:rsidRPr="00B17F86">
        <w:rPr>
          <w:w w:val="100"/>
        </w:rPr>
        <w:t>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15" w:name="sub_3423"/>
      <w:r w:rsidRPr="00B17F86">
        <w:rPr>
          <w:w w:val="100"/>
        </w:rPr>
        <w:t xml:space="preserve"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</w:t>
      </w:r>
      <w:r w:rsidR="00EB45AA">
        <w:rPr>
          <w:w w:val="100"/>
        </w:rPr>
        <w:br/>
      </w:r>
      <w:r w:rsidRPr="00B17F86">
        <w:rPr>
          <w:w w:val="100"/>
        </w:rPr>
        <w:t xml:space="preserve">с </w:t>
      </w:r>
      <w:hyperlink r:id="rId11" w:history="1">
        <w:r w:rsidRPr="00B17F86">
          <w:rPr>
            <w:w w:val="100"/>
          </w:rPr>
          <w:t>правилами</w:t>
        </w:r>
      </w:hyperlink>
      <w:r w:rsidRPr="00B17F86">
        <w:rPr>
          <w:w w:val="100"/>
        </w:rPr>
        <w:t xml:space="preserve"> противопожарного режима и перечнями, утвержденными соответствующими органами местного самоуправления;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16" w:name="sub_34023"/>
      <w:bookmarkEnd w:id="15"/>
      <w:r w:rsidRPr="00B17F86">
        <w:rPr>
          <w:w w:val="100"/>
        </w:rPr>
        <w:t>- при обнаружении пожаров немедленно уведомлять о них пожарную охрану;</w:t>
      </w:r>
    </w:p>
    <w:bookmarkEnd w:id="16"/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до прибытия пожарной охраны принимать посильные меры по спасению людей, имущества и тушению пожаров;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17" w:name="sub_34025"/>
      <w:r w:rsidRPr="00B17F86">
        <w:rPr>
          <w:w w:val="100"/>
        </w:rPr>
        <w:t>- оказывать содействие пожарной охране при тушении пожаров;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18" w:name="sub_3427"/>
      <w:bookmarkEnd w:id="17"/>
      <w:r w:rsidRPr="00B17F86">
        <w:rPr>
          <w:w w:val="100"/>
        </w:rPr>
        <w:lastRenderedPageBreak/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19" w:name="sub_3428"/>
      <w:bookmarkEnd w:id="18"/>
      <w:r w:rsidRPr="00B17F86">
        <w:rPr>
          <w:w w:val="100"/>
        </w:rP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</w:t>
      </w:r>
      <w:proofErr w:type="gramStart"/>
      <w:r w:rsidRPr="00B17F86">
        <w:rPr>
          <w:w w:val="100"/>
        </w:rPr>
        <w:t>контроля за</w:t>
      </w:r>
      <w:proofErr w:type="gramEnd"/>
      <w:r w:rsidRPr="00B17F86">
        <w:rPr>
          <w:w w:val="100"/>
        </w:rPr>
        <w:t xml:space="preserve"> соблюдением требований пожарной безопасности и пресечения их нарушений.</w:t>
      </w:r>
    </w:p>
    <w:p w:rsidR="00D73FFE" w:rsidRPr="00B17F86" w:rsidRDefault="00D73FFE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A56146" w:rsidRPr="00B35990" w:rsidRDefault="00A56146" w:rsidP="00B17F86">
      <w:pPr>
        <w:widowControl/>
        <w:autoSpaceDE/>
        <w:autoSpaceDN/>
        <w:ind w:firstLine="708"/>
        <w:jc w:val="both"/>
        <w:rPr>
          <w:b/>
          <w:w w:val="100"/>
        </w:rPr>
      </w:pPr>
      <w:bookmarkStart w:id="20" w:name="sub_38"/>
      <w:bookmarkEnd w:id="19"/>
      <w:r w:rsidRPr="00B35990">
        <w:rPr>
          <w:b/>
          <w:w w:val="100"/>
        </w:rPr>
        <w:t>Ответственность за нарушение требований пожарной безопасности.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21" w:name="sub_3801"/>
      <w:bookmarkEnd w:id="20"/>
      <w:r w:rsidRPr="00B17F86">
        <w:rPr>
          <w:w w:val="100"/>
        </w:rPr>
        <w:t xml:space="preserve">Ответственность за нарушение требований пожарной безопасности в соответствии </w:t>
      </w:r>
      <w:r w:rsidR="00EB45AA">
        <w:rPr>
          <w:w w:val="100"/>
        </w:rPr>
        <w:br/>
      </w:r>
      <w:r w:rsidRPr="00B17F86">
        <w:rPr>
          <w:w w:val="100"/>
        </w:rPr>
        <w:t>с действующим законодательством несут: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22" w:name="sub_38011"/>
      <w:bookmarkEnd w:id="21"/>
      <w:r w:rsidRPr="00B17F86">
        <w:rPr>
          <w:w w:val="100"/>
        </w:rPr>
        <w:t>- собственники имущества;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23" w:name="sub_38012"/>
      <w:bookmarkEnd w:id="22"/>
      <w:r w:rsidRPr="00B17F86">
        <w:rPr>
          <w:w w:val="100"/>
        </w:rPr>
        <w:t>- руководители федеральных органов исполнительной власти;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24" w:name="sub_38013"/>
      <w:bookmarkEnd w:id="23"/>
      <w:r w:rsidRPr="00B17F86">
        <w:rPr>
          <w:w w:val="100"/>
        </w:rPr>
        <w:t>- руководители органов местного самоуправления;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25" w:name="sub_38014"/>
      <w:bookmarkEnd w:id="24"/>
      <w:r w:rsidRPr="00B17F86">
        <w:rPr>
          <w:w w:val="100"/>
        </w:rPr>
        <w:t>- лица, уполномоченные владеть, пользоваться или распоряжаться имуществом, в том числе руководители организаций;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26" w:name="sub_38015"/>
      <w:bookmarkEnd w:id="25"/>
      <w:proofErr w:type="gramStart"/>
      <w:r w:rsidRPr="00B17F86">
        <w:rPr>
          <w:w w:val="100"/>
        </w:rPr>
        <w:t>- лица, в установленном порядке назначенные ответственными за обеспечение пожарной безопасности;</w:t>
      </w:r>
      <w:proofErr w:type="gramEnd"/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27" w:name="sub_38016"/>
      <w:bookmarkEnd w:id="26"/>
      <w:r w:rsidRPr="00B17F86">
        <w:rPr>
          <w:w w:val="100"/>
        </w:rPr>
        <w:t>- должностные лица в пределах их компетенции.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28" w:name="sub_382"/>
      <w:bookmarkEnd w:id="27"/>
      <w:r w:rsidRPr="00B17F86">
        <w:rPr>
          <w:w w:val="100"/>
        </w:rPr>
        <w:t>Ответственность за нарушение требований пожарной безопасности для квартир (комнат) в домах государственного, муниципального и ведомственного жилищного фонда возлагается на ответственных квартиросъемщиков или арендаторов, если иное не предусмотрено соответствующим договором.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29" w:name="sub_383"/>
      <w:bookmarkEnd w:id="28"/>
      <w:r w:rsidRPr="00B17F86">
        <w:rPr>
          <w:w w:val="100"/>
        </w:rPr>
        <w:t xml:space="preserve">Лица, указанные в части первой, иные граждане за нарушение требований пожарной безопасности, а также за иные правонарушения в области </w:t>
      </w:r>
      <w:hyperlink w:anchor="sub_5001" w:history="1">
        <w:r w:rsidRPr="00B17F86">
          <w:rPr>
            <w:w w:val="100"/>
          </w:rPr>
          <w:t>пожарной безопасности</w:t>
        </w:r>
      </w:hyperlink>
      <w:r w:rsidRPr="00B17F86">
        <w:rPr>
          <w:w w:val="100"/>
        </w:rPr>
        <w:t xml:space="preserve"> могут быть привлечены к дисциплинарной, </w:t>
      </w:r>
      <w:hyperlink r:id="rId12" w:history="1">
        <w:r w:rsidRPr="00B17F86">
          <w:rPr>
            <w:w w:val="100"/>
          </w:rPr>
          <w:t>административной</w:t>
        </w:r>
      </w:hyperlink>
      <w:r w:rsidRPr="00B17F86">
        <w:rPr>
          <w:w w:val="100"/>
        </w:rPr>
        <w:t xml:space="preserve"> или уголовной ответственности </w:t>
      </w:r>
      <w:r w:rsidR="00EB45AA">
        <w:rPr>
          <w:w w:val="100"/>
        </w:rPr>
        <w:br/>
      </w:r>
      <w:r w:rsidRPr="00B17F86">
        <w:rPr>
          <w:w w:val="100"/>
        </w:rPr>
        <w:t>в соответствии с действующим законодательством.</w:t>
      </w:r>
    </w:p>
    <w:bookmarkEnd w:id="29"/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Кодекс Российской Федерации об административных правонарушениях от 30 декабря 2001 г. N 195-ФЗ ст.20.4.</w:t>
      </w:r>
    </w:p>
    <w:p w:rsidR="00246DAB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Нарушение требований пожарной безопасности за исключением случаев, предусмотренных статьями 8.32, 11.16 настоящего Кодекса и частями 3 – 8 настоящей статьи, – влечет предупреждение или наложение административного штрафа</w:t>
      </w:r>
      <w:r w:rsidR="00246DAB" w:rsidRPr="00B17F86">
        <w:rPr>
          <w:w w:val="100"/>
        </w:rPr>
        <w:t>:</w:t>
      </w:r>
    </w:p>
    <w:p w:rsidR="00246DAB" w:rsidRPr="00B17F86" w:rsidRDefault="00246DAB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</w:t>
      </w:r>
      <w:r w:rsidR="00A56146" w:rsidRPr="00B17F86">
        <w:rPr>
          <w:w w:val="100"/>
        </w:rPr>
        <w:t xml:space="preserve">на граждан в размере от </w:t>
      </w:r>
      <w:r w:rsidRPr="00B17F86">
        <w:rPr>
          <w:w w:val="100"/>
        </w:rPr>
        <w:t>5 000</w:t>
      </w:r>
      <w:r w:rsidR="00A56146" w:rsidRPr="00B17F86">
        <w:rPr>
          <w:w w:val="100"/>
        </w:rPr>
        <w:t xml:space="preserve"> до </w:t>
      </w:r>
      <w:r w:rsidRPr="00B17F86">
        <w:rPr>
          <w:w w:val="100"/>
        </w:rPr>
        <w:t>15 000</w:t>
      </w:r>
      <w:r w:rsidR="00A56146" w:rsidRPr="00B17F86">
        <w:rPr>
          <w:w w:val="100"/>
        </w:rPr>
        <w:t xml:space="preserve"> рублей; </w:t>
      </w:r>
    </w:p>
    <w:p w:rsidR="00246DAB" w:rsidRPr="00B17F86" w:rsidRDefault="00246DAB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на лиц, осуществляющих предпринимательскую деятельность без образования юридического лица от 40 000 до 60 000 рублей;</w:t>
      </w:r>
    </w:p>
    <w:p w:rsidR="00246DAB" w:rsidRPr="00B17F86" w:rsidRDefault="00246DAB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</w:t>
      </w:r>
      <w:r w:rsidR="00A56146" w:rsidRPr="00B17F86">
        <w:rPr>
          <w:w w:val="100"/>
        </w:rPr>
        <w:t xml:space="preserve">на должностных лиц – от </w:t>
      </w:r>
      <w:r w:rsidRPr="00B17F86">
        <w:rPr>
          <w:w w:val="100"/>
        </w:rPr>
        <w:t>20 000</w:t>
      </w:r>
      <w:r w:rsidR="00A56146" w:rsidRPr="00B17F86">
        <w:rPr>
          <w:w w:val="100"/>
        </w:rPr>
        <w:t xml:space="preserve"> до </w:t>
      </w:r>
      <w:r w:rsidRPr="00B17F86">
        <w:rPr>
          <w:w w:val="100"/>
        </w:rPr>
        <w:t xml:space="preserve">30 000 </w:t>
      </w:r>
      <w:r w:rsidR="00A56146" w:rsidRPr="00B17F86">
        <w:rPr>
          <w:w w:val="100"/>
        </w:rPr>
        <w:t xml:space="preserve">рублей; </w:t>
      </w:r>
    </w:p>
    <w:p w:rsidR="00A56146" w:rsidRPr="00B17F86" w:rsidRDefault="00246DAB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</w:t>
      </w:r>
      <w:r w:rsidR="00A56146" w:rsidRPr="00B17F86">
        <w:rPr>
          <w:w w:val="100"/>
        </w:rPr>
        <w:t xml:space="preserve">на юридических лиц – от </w:t>
      </w:r>
      <w:r w:rsidRPr="00B17F86">
        <w:rPr>
          <w:w w:val="100"/>
        </w:rPr>
        <w:t>35</w:t>
      </w:r>
      <w:r w:rsidR="009F6BEC" w:rsidRPr="00B17F86">
        <w:rPr>
          <w:w w:val="100"/>
        </w:rPr>
        <w:t>0</w:t>
      </w:r>
      <w:r w:rsidRPr="00B17F86">
        <w:rPr>
          <w:w w:val="100"/>
        </w:rPr>
        <w:t xml:space="preserve"> 000</w:t>
      </w:r>
      <w:r w:rsidR="00A56146" w:rsidRPr="00B17F86">
        <w:rPr>
          <w:w w:val="100"/>
        </w:rPr>
        <w:t xml:space="preserve"> до </w:t>
      </w:r>
      <w:r w:rsidRPr="00B17F86">
        <w:rPr>
          <w:w w:val="100"/>
        </w:rPr>
        <w:t>400 000 рублей</w:t>
      </w:r>
      <w:r w:rsidR="00A56146" w:rsidRPr="00B17F86">
        <w:rPr>
          <w:w w:val="100"/>
        </w:rPr>
        <w:t>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Уголовный кодекс РФ от 13 июня 1996 г. N 63-ФЗ ст.219.</w:t>
      </w:r>
    </w:p>
    <w:p w:rsidR="009F6BEC" w:rsidRPr="00B17F86" w:rsidRDefault="00246DAB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Если н</w:t>
      </w:r>
      <w:r w:rsidR="00A56146" w:rsidRPr="00B17F86">
        <w:rPr>
          <w:w w:val="100"/>
        </w:rPr>
        <w:t>арушение требований пожарной безопасности</w:t>
      </w:r>
      <w:r w:rsidR="009F6BEC" w:rsidRPr="00B17F86">
        <w:rPr>
          <w:w w:val="100"/>
        </w:rPr>
        <w:t xml:space="preserve"> повлекло за собой пожар </w:t>
      </w:r>
      <w:r w:rsidR="00EB45AA">
        <w:rPr>
          <w:w w:val="100"/>
        </w:rPr>
        <w:br/>
      </w:r>
      <w:r w:rsidR="009F6BEC" w:rsidRPr="00B17F86">
        <w:rPr>
          <w:w w:val="100"/>
        </w:rPr>
        <w:t>и уничтожение или повреждение чужого имущества</w:t>
      </w:r>
      <w:r w:rsidR="00A56146" w:rsidRPr="00B17F86">
        <w:rPr>
          <w:w w:val="100"/>
        </w:rPr>
        <w:t>,</w:t>
      </w:r>
      <w:r w:rsidR="009F6BEC" w:rsidRPr="00B17F86">
        <w:rPr>
          <w:w w:val="100"/>
        </w:rPr>
        <w:t xml:space="preserve"> либо причинение лёгкого или средней тяжести вреда здоровью человека – административный штраф в таком случае составит:</w:t>
      </w:r>
    </w:p>
    <w:p w:rsidR="009F6BEC" w:rsidRPr="00B17F86" w:rsidRDefault="009F6BE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на граждан в размере от 40 000 до 50 000 рублей; </w:t>
      </w:r>
    </w:p>
    <w:p w:rsidR="009F6BEC" w:rsidRPr="00B17F86" w:rsidRDefault="009F6BE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на должностных лиц – от 80 000 до 100 000 рублей; </w:t>
      </w:r>
    </w:p>
    <w:p w:rsidR="009F6BEC" w:rsidRPr="00B17F86" w:rsidRDefault="009F6BE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на юридических лиц – от 700 000 до 800 000 рублей, или приостановление деятельности на срок до 30-ти суток.</w:t>
      </w:r>
    </w:p>
    <w:p w:rsidR="00A56146" w:rsidRPr="00B17F86" w:rsidRDefault="00582D08" w:rsidP="00B17F86">
      <w:pPr>
        <w:widowControl/>
        <w:autoSpaceDE/>
        <w:autoSpaceDN/>
        <w:ind w:firstLine="708"/>
        <w:jc w:val="both"/>
        <w:rPr>
          <w:w w:val="100"/>
        </w:rPr>
      </w:pPr>
      <w:proofErr w:type="gramStart"/>
      <w:r w:rsidRPr="00B17F86">
        <w:rPr>
          <w:w w:val="100"/>
        </w:rPr>
        <w:t xml:space="preserve">Нарушение требований пожарной безопасности </w:t>
      </w:r>
      <w:r w:rsidR="00A56146" w:rsidRPr="00B17F86">
        <w:rPr>
          <w:w w:val="100"/>
        </w:rPr>
        <w:t>совершенное лицом, на котором лежала обязанность по их соблюдению, если это повлекло по неосторожности причинение тяжкого вреда здоровью человека,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ограничением свободы на срок до трех лет, либо принудительными работами на срок до трех</w:t>
      </w:r>
      <w:proofErr w:type="gramEnd"/>
      <w:r w:rsidR="00A56146" w:rsidRPr="00B17F86">
        <w:rPr>
          <w:w w:val="100"/>
        </w:rPr>
        <w:t xml:space="preserve">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</w:t>
      </w:r>
      <w:r w:rsidR="00A56146" w:rsidRPr="00B17F86">
        <w:rPr>
          <w:w w:val="100"/>
        </w:rPr>
        <w:lastRenderedPageBreak/>
        <w:t>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A56146" w:rsidRPr="00B17F86" w:rsidRDefault="00A56146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693744" w:rsidRPr="00B35990" w:rsidRDefault="00B273EF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B35990">
        <w:rPr>
          <w:b/>
          <w:w w:val="100"/>
          <w:u w:val="single"/>
        </w:rPr>
        <w:t>Вопрос</w:t>
      </w:r>
      <w:r w:rsidR="00B35990" w:rsidRPr="00B35990">
        <w:rPr>
          <w:b/>
          <w:w w:val="100"/>
          <w:u w:val="single"/>
        </w:rPr>
        <w:t xml:space="preserve"> </w:t>
      </w:r>
      <w:r w:rsidRPr="00B35990">
        <w:rPr>
          <w:b/>
          <w:w w:val="100"/>
          <w:u w:val="single"/>
        </w:rPr>
        <w:t>4</w:t>
      </w:r>
      <w:r w:rsidR="00693744" w:rsidRPr="00B35990">
        <w:rPr>
          <w:b/>
          <w:w w:val="100"/>
          <w:u w:val="single"/>
        </w:rPr>
        <w:t>.</w:t>
      </w:r>
      <w:r w:rsidR="00B35990">
        <w:rPr>
          <w:b/>
          <w:w w:val="100"/>
        </w:rPr>
        <w:t xml:space="preserve"> </w:t>
      </w:r>
      <w:r w:rsidR="00693744" w:rsidRPr="00B35990">
        <w:rPr>
          <w:b/>
          <w:w w:val="100"/>
        </w:rPr>
        <w:t>Основные законодательные и нормативные документы в области пожарной безопасности. Правила противопожарного режима в Российской Федерации. Порядок и сроки обучения лиц мерам пожарной безопасности.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Основные законодательные и нормативные документы в области пожарной безопасности.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Федеральный закон РФ от 21.12.1994 № 69 ФЗ «О пожарной безопасности» </w:t>
      </w:r>
      <w:r w:rsidR="00EB45AA">
        <w:rPr>
          <w:w w:val="100"/>
        </w:rPr>
        <w:br/>
      </w:r>
      <w:r w:rsidRPr="00B17F86">
        <w:rPr>
          <w:w w:val="100"/>
        </w:rPr>
        <w:t>(с изменениями и дополнениями);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Федеральный закон РФ от 22.07.2008 № 123 ФЗ «Технический регламент </w:t>
      </w:r>
      <w:r w:rsidR="00EB45AA">
        <w:rPr>
          <w:w w:val="100"/>
        </w:rPr>
        <w:br/>
      </w:r>
      <w:r w:rsidRPr="00B17F86">
        <w:rPr>
          <w:w w:val="100"/>
        </w:rPr>
        <w:t>о требованиях пожарной безопасности»;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Постановление Правительства Российской Федерации от 16.09.2020 № 1479 </w:t>
      </w:r>
      <w:r w:rsidR="00EB45AA">
        <w:rPr>
          <w:w w:val="100"/>
        </w:rPr>
        <w:br/>
      </w:r>
      <w:r w:rsidRPr="00B17F86">
        <w:rPr>
          <w:w w:val="100"/>
        </w:rPr>
        <w:t>«Об утверждении правил противопожарного режима в РФ»;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ГОСТ 12.1.033-81 «Пожарная безопасность. Термины и определения»;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Приказ МЧС России от 18.11.2021 г.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</w:t>
      </w:r>
      <w:proofErr w:type="gramStart"/>
      <w:r w:rsidRPr="00B17F86">
        <w:rPr>
          <w:w w:val="100"/>
        </w:rPr>
        <w:t>обучение</w:t>
      </w:r>
      <w:proofErr w:type="gramEnd"/>
      <w:r w:rsidRPr="00B17F86">
        <w:rPr>
          <w:w w:val="100"/>
        </w:rPr>
        <w:t xml:space="preserve"> по дополнительным профессиональным программам в области пожарной безопасности»;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ГОСТы и СНиПы.</w:t>
      </w:r>
    </w:p>
    <w:p w:rsidR="00B35990" w:rsidRDefault="00B35990" w:rsidP="00B17F86">
      <w:pPr>
        <w:widowControl/>
        <w:autoSpaceDE/>
        <w:autoSpaceDN/>
        <w:ind w:firstLine="708"/>
        <w:jc w:val="both"/>
        <w:rPr>
          <w:b/>
          <w:w w:val="100"/>
        </w:rPr>
      </w:pPr>
    </w:p>
    <w:p w:rsidR="00693744" w:rsidRPr="00B35990" w:rsidRDefault="00693744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B35990">
        <w:rPr>
          <w:b/>
          <w:w w:val="100"/>
        </w:rPr>
        <w:t>Правила противопожарного режима в Российской Федерации.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Правила противопожарного режима в РФ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(далее - объекты защиты) в целях обеспечения пожарной безопасности.</w:t>
      </w:r>
    </w:p>
    <w:p w:rsidR="00693744" w:rsidRPr="00B35990" w:rsidRDefault="00693744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B35990">
        <w:rPr>
          <w:b/>
          <w:w w:val="100"/>
        </w:rPr>
        <w:t>Содержание: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Общие положения.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Территория поселений и населённых пунктов.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Системы теплоснабжения и отопления.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Здания для проживания людей.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Научные и образовательные организации.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Культурно-просветительные и зрелищные учреждения.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Объекты организаций торговли.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Медицинские организации.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Производственные объекты.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Объекты сельскохозяйственного производства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Объекты транспорта и транспортной инфраструктуры.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Транспортирование </w:t>
      </w:r>
      <w:proofErr w:type="spellStart"/>
      <w:r w:rsidRPr="00B17F86">
        <w:rPr>
          <w:w w:val="100"/>
        </w:rPr>
        <w:t>пожаровзрывоопасных</w:t>
      </w:r>
      <w:proofErr w:type="spellEnd"/>
      <w:r w:rsidRPr="00B17F86">
        <w:rPr>
          <w:w w:val="100"/>
        </w:rPr>
        <w:t xml:space="preserve"> и пожароопасных веществ и материалов.</w:t>
      </w:r>
    </w:p>
    <w:p w:rsidR="00674861" w:rsidRPr="00B17F86" w:rsidRDefault="0067486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Сливоналивные операции со сжиженным углеводородным газом.</w:t>
      </w:r>
    </w:p>
    <w:p w:rsidR="00596A9E" w:rsidRPr="00B17F86" w:rsidRDefault="00596A9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Объекты хранения. </w:t>
      </w:r>
    </w:p>
    <w:p w:rsidR="00596A9E" w:rsidRPr="00B17F86" w:rsidRDefault="00596A9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Строительно-монтажные и реставрационные работы.</w:t>
      </w:r>
    </w:p>
    <w:p w:rsidR="00596A9E" w:rsidRPr="00B17F86" w:rsidRDefault="00596A9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Пожароопасные работы.</w:t>
      </w:r>
    </w:p>
    <w:p w:rsidR="00596A9E" w:rsidRPr="00B17F86" w:rsidRDefault="00596A9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Автозаправочные станции.</w:t>
      </w:r>
    </w:p>
    <w:p w:rsidR="00596A9E" w:rsidRPr="00B17F86" w:rsidRDefault="00596A9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Требования к инструкции о мерах пожарной безопасности.</w:t>
      </w:r>
    </w:p>
    <w:p w:rsidR="00596A9E" w:rsidRPr="00B17F86" w:rsidRDefault="00842711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Обеспечение объектов защиты первичными средствами пожаротушения.</w:t>
      </w:r>
    </w:p>
    <w:p w:rsidR="00842711" w:rsidRPr="00B17F86" w:rsidRDefault="007B56D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Порядок оформления паспорта населенного пункта, паспорта территории.</w:t>
      </w:r>
    </w:p>
    <w:p w:rsidR="007B56DC" w:rsidRPr="00B17F86" w:rsidRDefault="007B56D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Объекты религиозного назначения.</w:t>
      </w:r>
    </w:p>
    <w:p w:rsidR="007B56DC" w:rsidRPr="00B17F86" w:rsidRDefault="007B56D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Организации отдыха детей и их оздоровления, где размещение детей осуществляется в палатках и иных некапитальных строениях, предназначенных для проживания детей.</w:t>
      </w:r>
    </w:p>
    <w:p w:rsidR="007B56DC" w:rsidRPr="00B17F86" w:rsidRDefault="007B56D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Применение и реализация пиротехнических изделий бытового назначения.</w:t>
      </w:r>
    </w:p>
    <w:p w:rsidR="007B56DC" w:rsidRPr="00B17F86" w:rsidRDefault="007B56D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lastRenderedPageBreak/>
        <w:t xml:space="preserve">Применение специальных сценических эффектов, пиротехнических изделий </w:t>
      </w:r>
      <w:r w:rsidR="00EB45AA">
        <w:rPr>
          <w:w w:val="100"/>
        </w:rPr>
        <w:br/>
      </w:r>
      <w:r w:rsidRPr="00B17F86">
        <w:rPr>
          <w:w w:val="100"/>
        </w:rPr>
        <w:t>и огневых эффектов при проведении концертных и спортивных мероприятий с массовым пребыванием людей в зданиях и сооружениях.</w:t>
      </w:r>
    </w:p>
    <w:p w:rsidR="005D51BA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7B56DC" w:rsidRPr="005D51BA" w:rsidRDefault="007B56DC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5D51BA">
        <w:rPr>
          <w:b/>
          <w:w w:val="100"/>
        </w:rPr>
        <w:t>Приложения.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Приказ МЧС России от 18.11.2021 г.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</w:t>
      </w:r>
      <w:proofErr w:type="gramStart"/>
      <w:r w:rsidRPr="00B17F86">
        <w:rPr>
          <w:w w:val="100"/>
        </w:rPr>
        <w:t>обучение</w:t>
      </w:r>
      <w:proofErr w:type="gramEnd"/>
      <w:r w:rsidRPr="00B17F86">
        <w:rPr>
          <w:w w:val="100"/>
        </w:rPr>
        <w:t xml:space="preserve"> по дополнительным профессиональным программам в области пожарной безопасности» определяет: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</w:t>
      </w:r>
      <w:r w:rsidR="005D51BA">
        <w:rPr>
          <w:w w:val="100"/>
        </w:rPr>
        <w:t>п</w:t>
      </w:r>
      <w:r w:rsidRPr="00B17F86">
        <w:rPr>
          <w:w w:val="100"/>
        </w:rPr>
        <w:t>орядок, виды, сроки обучения лиц, осуществляющих трудовую или служебную деятельность в организациях, по программам противопожарного инструктажа;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требования к содержанию программ противопожарного инструктажа;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категории лиц, проходящих </w:t>
      </w:r>
      <w:proofErr w:type="gramStart"/>
      <w:r w:rsidRPr="00B17F86">
        <w:rPr>
          <w:w w:val="100"/>
        </w:rPr>
        <w:t>обучение</w:t>
      </w:r>
      <w:proofErr w:type="gramEnd"/>
      <w:r w:rsidRPr="00B17F86">
        <w:rPr>
          <w:w w:val="100"/>
        </w:rPr>
        <w:t xml:space="preserve"> по дополнительным профессиональным программам в области пожарной безопасности.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693744" w:rsidRPr="005D51BA" w:rsidRDefault="00B273EF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5D51BA">
        <w:rPr>
          <w:b/>
          <w:w w:val="100"/>
          <w:u w:val="single"/>
        </w:rPr>
        <w:t>Вопрос 5</w:t>
      </w:r>
      <w:r w:rsidR="00793BD4" w:rsidRPr="005D51BA">
        <w:rPr>
          <w:b/>
          <w:w w:val="100"/>
          <w:u w:val="single"/>
        </w:rPr>
        <w:t>.</w:t>
      </w:r>
      <w:r w:rsidR="00793BD4" w:rsidRPr="005D51BA">
        <w:rPr>
          <w:b/>
          <w:w w:val="100"/>
        </w:rPr>
        <w:t xml:space="preserve"> Порядок и сроки обучения лиц мерам пожарной безопасности.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30" w:name="P49"/>
      <w:bookmarkEnd w:id="30"/>
      <w:r w:rsidRPr="00B17F86">
        <w:rPr>
          <w:w w:val="100"/>
        </w:rPr>
        <w:t xml:space="preserve"> Руководитель организации определяет порядок и сроки обучения лиц, осуществляющих трудовую или служебную деятельность в организации, мерам пожарной безопасности с учетом требований нормативных правовых актов Российской Федерации (далее - порядок обучения лиц мерам пожарной безопасности).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Обучение должно содержать теоретическую и практическую части и может осуществляться как единовременно и непрерывно, так и поэтапно (дискретно).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 рамках теоретической части обучения программы противопожарного инструктажа могут реализовываться дистанционно.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Обучение дистанционных работников (служащих) проводится в случае, если это предусмотрено трудовым договором или дополнительным соглашением к трудовому договору, предусматривающим выполнение работником (служащим) трудовой функции дистанционно.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безопасности, изучения пожарной и взрывопожарной опасности технологических процессов, производств и оборудования, имеющихся на объекте защиты систем предотвращения пожаров и противопожарной защиты, а также действий в случае возникновения пожара.</w:t>
      </w:r>
    </w:p>
    <w:p w:rsidR="00693744" w:rsidRPr="005D51BA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31" w:name="P73"/>
      <w:bookmarkEnd w:id="31"/>
      <w:r w:rsidRPr="005D51BA">
        <w:rPr>
          <w:w w:val="100"/>
        </w:rPr>
        <w:t>Проведение противопожарных инструктажей осуществляется: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руководителем организации;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лицом, которое по занимаемой должности или характеру выполняемых работ является ответственным за обеспечение пожарной безопасности на объекте защиты </w:t>
      </w:r>
      <w:r w:rsidR="00EB45AA">
        <w:rPr>
          <w:w w:val="100"/>
        </w:rPr>
        <w:br/>
      </w:r>
      <w:r w:rsidRPr="00B17F86">
        <w:rPr>
          <w:w w:val="100"/>
        </w:rPr>
        <w:t>в организации, назначенным руководителем организации;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должностным лицом, назначенным руководителем организации ответственным </w:t>
      </w:r>
      <w:r w:rsidR="00EB45AA">
        <w:rPr>
          <w:w w:val="100"/>
        </w:rPr>
        <w:br/>
        <w:t xml:space="preserve"> </w:t>
      </w:r>
      <w:r w:rsidRPr="00B17F86">
        <w:rPr>
          <w:w w:val="100"/>
        </w:rPr>
        <w:t>за проведение противопожарного инструктажа в организации;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иными лицами по решению руководителя организации.</w:t>
      </w:r>
    </w:p>
    <w:p w:rsidR="00693744" w:rsidRPr="005D51BA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32" w:name="P82"/>
      <w:bookmarkEnd w:id="32"/>
      <w:r w:rsidRPr="005D51BA">
        <w:rPr>
          <w:w w:val="100"/>
        </w:rPr>
        <w:t xml:space="preserve">По видам и срокам проведения противопожарные инструктажи подразделяются </w:t>
      </w:r>
      <w:proofErr w:type="gramStart"/>
      <w:r w:rsidRPr="005D51BA">
        <w:rPr>
          <w:w w:val="100"/>
        </w:rPr>
        <w:t>на</w:t>
      </w:r>
      <w:proofErr w:type="gramEnd"/>
      <w:r w:rsidRPr="005D51BA">
        <w:rPr>
          <w:w w:val="100"/>
        </w:rPr>
        <w:t>: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вводный;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</w:t>
      </w:r>
      <w:proofErr w:type="gramStart"/>
      <w:r w:rsidRPr="00B17F86">
        <w:rPr>
          <w:w w:val="100"/>
        </w:rPr>
        <w:t>первичный</w:t>
      </w:r>
      <w:proofErr w:type="gramEnd"/>
      <w:r w:rsidRPr="00B17F86">
        <w:rPr>
          <w:w w:val="100"/>
        </w:rPr>
        <w:t xml:space="preserve"> на рабочем месте;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повторный;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внеплановый;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целевой.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Вводный противопожарный инструктаж проводится до начала выполнения трудовой (служебной) деятельности в организации.</w:t>
      </w:r>
    </w:p>
    <w:p w:rsidR="00693744" w:rsidRPr="005D51BA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5D51BA">
        <w:rPr>
          <w:w w:val="100"/>
        </w:rPr>
        <w:t>Вводный противопожарный инструктаж проводится: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со всеми лицами, вновь принимаемыми на работу (службу), в том числе временную, в организации;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lastRenderedPageBreak/>
        <w:t xml:space="preserve">- с лицами, командированными, прикомандированными на работу (службу) </w:t>
      </w:r>
      <w:r w:rsidR="00EB45AA">
        <w:rPr>
          <w:w w:val="100"/>
        </w:rPr>
        <w:br/>
      </w:r>
      <w:r w:rsidRPr="00B17F86">
        <w:rPr>
          <w:w w:val="100"/>
        </w:rPr>
        <w:t>в организации;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с иными лицами, осуществляющими трудовую (служебную) деятельность </w:t>
      </w:r>
      <w:r w:rsidR="00EB45AA">
        <w:rPr>
          <w:w w:val="100"/>
        </w:rPr>
        <w:br/>
      </w:r>
      <w:r w:rsidRPr="00B17F86">
        <w:rPr>
          <w:w w:val="100"/>
        </w:rPr>
        <w:t>в организации, по решению руководителя организации.</w:t>
      </w:r>
    </w:p>
    <w:p w:rsidR="00693744" w:rsidRPr="005D51BA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5D51BA">
        <w:rPr>
          <w:w w:val="100"/>
        </w:rPr>
        <w:t xml:space="preserve">Первичный противопожарный инструктаж на рабочем месте проводится непосредственно на рабочем месте до начала трудовой (служебной) деятельности </w:t>
      </w:r>
      <w:r w:rsidR="00EB45AA">
        <w:rPr>
          <w:w w:val="100"/>
        </w:rPr>
        <w:br/>
      </w:r>
      <w:r w:rsidRPr="005D51BA">
        <w:rPr>
          <w:w w:val="100"/>
        </w:rPr>
        <w:t>в организации: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со всеми лицами, прошедшими вводный противопожарный инструктаж;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proofErr w:type="gramStart"/>
      <w:r w:rsidRPr="00B17F86">
        <w:rPr>
          <w:w w:val="100"/>
        </w:rPr>
        <w:t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с лицами, осуществляющими трудовую (служебную) деятельность в организации, связанную с охраной (защитой) объектов и (или) имущества организации.</w:t>
      </w:r>
      <w:proofErr w:type="gramEnd"/>
    </w:p>
    <w:p w:rsidR="00693744" w:rsidRPr="00E60405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E60405">
        <w:rPr>
          <w:w w:val="100"/>
        </w:rPr>
        <w:t>Внеплановый противопожарный инструктаж проводится: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proofErr w:type="gramStart"/>
      <w:r w:rsidRPr="00B17F86">
        <w:rPr>
          <w:w w:val="100"/>
        </w:rPr>
        <w:t xml:space="preserve">- 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</w:t>
      </w:r>
      <w:r w:rsidR="00EB45AA">
        <w:rPr>
          <w:w w:val="100"/>
        </w:rPr>
        <w:br/>
      </w:r>
      <w:r w:rsidRPr="00B17F86">
        <w:rPr>
          <w:w w:val="100"/>
        </w:rPr>
        <w:t xml:space="preserve">у лиц, осуществляющих трудовую (служебную) деятельность в организации, связанную </w:t>
      </w:r>
      <w:r w:rsidR="00EB45AA">
        <w:rPr>
          <w:w w:val="100"/>
        </w:rPr>
        <w:br/>
      </w:r>
      <w:r w:rsidRPr="00B17F86">
        <w:rPr>
          <w:w w:val="100"/>
        </w:rPr>
        <w:t>с охраной (защитой) объектов и</w:t>
      </w:r>
      <w:proofErr w:type="gramEnd"/>
      <w:r w:rsidRPr="00B17F86">
        <w:rPr>
          <w:w w:val="100"/>
        </w:rPr>
        <w:t xml:space="preserve"> (или) имущества организации;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по решению руководителя организации или назначенного им лица.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Целевой противопожарный инструктаж</w:t>
      </w:r>
      <w:r w:rsidR="005D51BA">
        <w:rPr>
          <w:w w:val="100"/>
        </w:rPr>
        <w:t xml:space="preserve"> </w:t>
      </w:r>
      <w:r w:rsidRPr="00B17F86">
        <w:rPr>
          <w:w w:val="100"/>
        </w:rPr>
        <w:t>проводится</w:t>
      </w:r>
      <w:r w:rsidR="00EB45AA">
        <w:rPr>
          <w:w w:val="100"/>
        </w:rPr>
        <w:t>,</w:t>
      </w:r>
      <w:r w:rsidRPr="00B17F86">
        <w:rPr>
          <w:w w:val="100"/>
        </w:rPr>
        <w:t xml:space="preserve"> в том числе в следующих случаях: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перед выполнением огневых работ и других пожароопасных </w:t>
      </w:r>
      <w:r w:rsidR="00EB45AA">
        <w:rPr>
          <w:w w:val="100"/>
        </w:rPr>
        <w:br/>
      </w:r>
      <w:r w:rsidRPr="00B17F86">
        <w:rPr>
          <w:w w:val="100"/>
        </w:rPr>
        <w:t xml:space="preserve">и </w:t>
      </w:r>
      <w:proofErr w:type="spellStart"/>
      <w:r w:rsidRPr="00B17F86">
        <w:rPr>
          <w:w w:val="100"/>
        </w:rPr>
        <w:t>пожаровзрывоопасных</w:t>
      </w:r>
      <w:proofErr w:type="spellEnd"/>
      <w:r w:rsidRPr="00B17F86">
        <w:rPr>
          <w:w w:val="100"/>
        </w:rPr>
        <w:t xml:space="preserve"> работ, на которые оформляется наряд-допуск;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перед выполнением других огневых, пожароопасных и </w:t>
      </w:r>
      <w:proofErr w:type="spellStart"/>
      <w:r w:rsidRPr="00B17F86">
        <w:rPr>
          <w:w w:val="100"/>
        </w:rPr>
        <w:t>пожаровзрывоопасных</w:t>
      </w:r>
      <w:proofErr w:type="spellEnd"/>
      <w:r w:rsidRPr="00B17F86">
        <w:rPr>
          <w:w w:val="100"/>
        </w:rPr>
        <w:t xml:space="preserve"> работ, в том числе не связанных с прямыми обязанностями по специальности, профессии;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перед ликвидацией последствий пожаров, аварий, стихийных бедствий и катастроф;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в иных случаях, определяемых руководителем организации.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lastRenderedPageBreak/>
        <w:t xml:space="preserve">Конкретный перечень случаев </w:t>
      </w:r>
      <w:proofErr w:type="gramStart"/>
      <w:r w:rsidRPr="00B17F86">
        <w:rPr>
          <w:w w:val="100"/>
        </w:rPr>
        <w:t>обучения по программам</w:t>
      </w:r>
      <w:proofErr w:type="gramEnd"/>
      <w:r w:rsidRPr="00B17F86">
        <w:rPr>
          <w:w w:val="100"/>
        </w:rPr>
        <w:t xml:space="preserve"> целевого противопожарного инструктажа определяется порядком обучения лиц мерам пожарной безопасности.</w:t>
      </w:r>
    </w:p>
    <w:p w:rsidR="00693744" w:rsidRPr="00B17F86" w:rsidRDefault="00693744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Лица, показавшие неудовлетворительные результаты проверки соответствия знаний </w:t>
      </w:r>
      <w:r w:rsidR="00EB45AA">
        <w:rPr>
          <w:w w:val="100"/>
        </w:rPr>
        <w:br/>
      </w:r>
      <w:r w:rsidRPr="00B17F86">
        <w:rPr>
          <w:w w:val="100"/>
        </w:rPr>
        <w:t>и умений требованиям, предусмотренным программами противопожарного инструктажа, по итогам проведения противопожарных инструктажей, к осуществлению трудовой (служебной) деятельности в организации не допускаются до подтверждения необходимых знаний и умений.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9B14FE" w:rsidRPr="005D51BA" w:rsidRDefault="00B273EF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5D51BA">
        <w:rPr>
          <w:b/>
          <w:w w:val="100"/>
          <w:u w:val="single"/>
        </w:rPr>
        <w:t>Вопрос 6</w:t>
      </w:r>
      <w:r w:rsidR="009B14FE" w:rsidRPr="005D51BA">
        <w:rPr>
          <w:b/>
          <w:w w:val="100"/>
          <w:u w:val="single"/>
        </w:rPr>
        <w:t>.</w:t>
      </w:r>
      <w:r w:rsidR="009B14FE" w:rsidRPr="005D51BA">
        <w:rPr>
          <w:b/>
          <w:w w:val="100"/>
        </w:rPr>
        <w:t xml:space="preserve"> Общие меры по предотвращению и тушению пожаров на объектах защиты организации.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Предупреждение пожаров и возгораний в помещениях.</w:t>
      </w:r>
    </w:p>
    <w:p w:rsidR="009B14FE" w:rsidRPr="005D51BA" w:rsidRDefault="009B14FE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B17F86">
        <w:rPr>
          <w:w w:val="100"/>
        </w:rPr>
        <w:t xml:space="preserve">В целях предупреждения и распространения пожаров, возгораний в помещениях, занимаемых структурными подразделениями ТГАСУ, а также для эвакуации студентов </w:t>
      </w:r>
      <w:r w:rsidR="00EB45AA">
        <w:rPr>
          <w:w w:val="100"/>
        </w:rPr>
        <w:br/>
      </w:r>
      <w:r w:rsidRPr="00B17F86">
        <w:rPr>
          <w:w w:val="100"/>
        </w:rPr>
        <w:t>и работников из опасных зон</w:t>
      </w:r>
      <w:r w:rsidR="005D51BA">
        <w:rPr>
          <w:w w:val="100"/>
        </w:rPr>
        <w:t xml:space="preserve"> </w:t>
      </w:r>
      <w:r w:rsidR="005D51BA">
        <w:rPr>
          <w:b/>
          <w:w w:val="100"/>
        </w:rPr>
        <w:t>з</w:t>
      </w:r>
      <w:r w:rsidR="00B64B09" w:rsidRPr="005D51BA">
        <w:rPr>
          <w:b/>
          <w:w w:val="100"/>
        </w:rPr>
        <w:t>апрещается</w:t>
      </w:r>
      <w:r w:rsidRPr="005D51BA">
        <w:rPr>
          <w:b/>
          <w:w w:val="100"/>
        </w:rPr>
        <w:t>: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хранить и применять в подвалах и цокольных этажах ЛВЖ и ГЖ, баллоны с газами, другие взрывопожароопасные вещества и материалы;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загромождать эвакуационные пути и выходы (в том числе проходы, коридоры, тамбуры, лестничные площадки, марши лестниц, двери) различными предметами </w:t>
      </w:r>
      <w:r w:rsidR="00EB45AA">
        <w:rPr>
          <w:w w:val="100"/>
        </w:rPr>
        <w:br/>
      </w:r>
      <w:r w:rsidR="009B14FE" w:rsidRPr="00B17F86">
        <w:rPr>
          <w:w w:val="100"/>
        </w:rPr>
        <w:t>и материалами;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устраивать в тамбурах выходов гардеробы, вешалки для одежды, а также хранить </w:t>
      </w:r>
      <w:r w:rsidR="00EB45AA">
        <w:rPr>
          <w:w w:val="100"/>
        </w:rPr>
        <w:br/>
      </w:r>
      <w:r w:rsidR="009B14FE" w:rsidRPr="00B17F86">
        <w:rPr>
          <w:w w:val="100"/>
        </w:rPr>
        <w:t>(в том числе временно) инвентарь и материалы;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применять горючие материалы для отделки, облицовки и окраски стен и потолков, </w:t>
      </w:r>
      <w:r w:rsidR="00EB45AA">
        <w:rPr>
          <w:w w:val="100"/>
        </w:rPr>
        <w:br/>
      </w:r>
      <w:r w:rsidR="009B14FE" w:rsidRPr="00B17F86">
        <w:rPr>
          <w:w w:val="100"/>
        </w:rPr>
        <w:t>а также ступеней и лестничных площадок на путях эвакуации;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фиксировать самозакрывающиеся двери лестничных клеток, коридоров, холлов </w:t>
      </w:r>
      <w:r w:rsidR="00EB45AA">
        <w:rPr>
          <w:w w:val="100"/>
        </w:rPr>
        <w:br/>
      </w:r>
      <w:r w:rsidR="009B14FE" w:rsidRPr="00B17F86">
        <w:rPr>
          <w:w w:val="100"/>
        </w:rPr>
        <w:t>и тамбуров в открытом положении, а также снимать их;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производить изменения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безопасности, уменьшается зона действия автоматических систем противопожарной защиты;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устраивать в лестничных клетках и поэтажных коридорах кладовые, а также хранить под лестничными маршами вещи, мебель, оборудование и другие горючие материалы;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хранить в помещениях взрывопожароопасные, легковоспламеняющиеся, горючие жидкости, а также приносить и использовать другие пожароопасные предметы и материалы;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хранить в помещениях вентиляционных, насосных и компрессионных установок какие-либо горючие материалы и другие предметы;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курить и пользоваться открытым огнем во всех помещениях объектов ТГАСУ. Курение разрешается только в специально отведенных за территорией объектов местах, обеспеченных пепельницами (урнами с водой) и обозначенными знаками «Место для курения»;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использовать имеющиеся средства пожаротушения не по прямому назначению.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9B14FE" w:rsidRPr="005D51BA" w:rsidRDefault="009B14FE" w:rsidP="00B17F86">
      <w:pPr>
        <w:widowControl/>
        <w:autoSpaceDE/>
        <w:autoSpaceDN/>
        <w:ind w:firstLine="708"/>
        <w:jc w:val="both"/>
        <w:rPr>
          <w:b/>
          <w:w w:val="100"/>
        </w:rPr>
      </w:pPr>
      <w:bookmarkStart w:id="33" w:name="_Toc321999067"/>
      <w:bookmarkStart w:id="34" w:name="_Toc329680839"/>
      <w:bookmarkStart w:id="35" w:name="_Toc329681094"/>
      <w:bookmarkStart w:id="36" w:name="_Toc329681141"/>
      <w:bookmarkStart w:id="37" w:name="_Toc329681188"/>
      <w:r w:rsidRPr="005D51BA">
        <w:rPr>
          <w:b/>
          <w:w w:val="100"/>
        </w:rPr>
        <w:t>Эвакуационные пути и выходы</w:t>
      </w:r>
      <w:bookmarkEnd w:id="33"/>
      <w:bookmarkEnd w:id="34"/>
      <w:bookmarkEnd w:id="35"/>
      <w:bookmarkEnd w:id="36"/>
      <w:bookmarkEnd w:id="37"/>
      <w:r w:rsidRPr="005D51BA">
        <w:rPr>
          <w:b/>
          <w:w w:val="100"/>
        </w:rPr>
        <w:t>.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эвакуационные пути должны быть оборудованы аварийным (эвакуационным) освещением;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эвакуационные выходы должны быть обозначены светильниками «Выход», подключенными к системе аварийного (эвакуационного) освещения;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направление движения по путям эвакуации должно быть обозначено светильниками «Направление движения к эвакуационному выходу», подключенными к системе аварийного (эвакуационного) освещения, либо стандартными указателями (знаками пожарной безопасности);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двери на путях эвакуации должны открываться свободно и по направлению эвакуации;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lastRenderedPageBreak/>
        <w:t xml:space="preserve">- </w:t>
      </w:r>
      <w:r w:rsidR="009B14FE" w:rsidRPr="00B17F86">
        <w:rPr>
          <w:w w:val="100"/>
        </w:rPr>
        <w:t>двери эвакуационных выходов не должны иметь запоров, препятствующих их свободному открыванию изнутри без ключа.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 эксплуатации эвакуационных путей и выходов запрещается: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загромождать эвакуационные пути и выходы (в том числе проходы, коридоры, тамбуры, лестничные площадки, марши лестниц, двери) различными материалами, оборудованием, мусором и другими предметами, а также забивать двери эвакуационных выходов;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размещать в тамбурах выходов гардеробы, вешалки для одежды, а также хранить </w:t>
      </w:r>
      <w:r w:rsidR="004A11D0">
        <w:rPr>
          <w:w w:val="100"/>
        </w:rPr>
        <w:br/>
      </w:r>
      <w:r w:rsidR="009B14FE" w:rsidRPr="00B17F86">
        <w:rPr>
          <w:w w:val="100"/>
        </w:rPr>
        <w:t>(в том числе временно) инвентарь и материалы;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устраивать на путях эвакуации пороги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применять горючие материалы для отделки, облицовки и окраски стен и потолков, </w:t>
      </w:r>
      <w:r w:rsidR="004A11D0">
        <w:rPr>
          <w:w w:val="100"/>
        </w:rPr>
        <w:br/>
      </w:r>
      <w:r w:rsidR="009B14FE" w:rsidRPr="00B17F86">
        <w:rPr>
          <w:w w:val="100"/>
        </w:rPr>
        <w:t>а также ступеней и лестничных площадок на путях эвакуации;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фиксировать самозакрывающиеся двери лестничных клеток, коридоров, холлов </w:t>
      </w:r>
      <w:r w:rsidR="004A11D0">
        <w:rPr>
          <w:w w:val="100"/>
        </w:rPr>
        <w:br/>
      </w:r>
      <w:r w:rsidR="009B14FE" w:rsidRPr="00B17F86">
        <w:rPr>
          <w:w w:val="100"/>
        </w:rPr>
        <w:t>и тамбуров в открытом положении, а также снимать их;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остеклять или другим способом закрывать воздушные зоны (лоджии, балконы) </w:t>
      </w:r>
      <w:r w:rsidR="004A11D0">
        <w:rPr>
          <w:w w:val="100"/>
        </w:rPr>
        <w:br/>
      </w:r>
      <w:r w:rsidR="009B14FE" w:rsidRPr="00B17F86">
        <w:rPr>
          <w:w w:val="100"/>
        </w:rPr>
        <w:t>в незадымляемых лестничных клетках;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заменять армированное стекло обычным в остеклении дверей и фрамуг;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использовать лифты для целей эвакуации.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 расстановке технологического и другого оборудования в помещениях должны быть обеспечены проходы к путям эвакуации в соответствии с действующими нормами.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9B14FE" w:rsidRPr="005D51BA" w:rsidRDefault="009B14FE" w:rsidP="00B17F86">
      <w:pPr>
        <w:widowControl/>
        <w:autoSpaceDE/>
        <w:autoSpaceDN/>
        <w:ind w:firstLine="708"/>
        <w:jc w:val="both"/>
        <w:rPr>
          <w:b/>
          <w:w w:val="100"/>
        </w:rPr>
      </w:pPr>
      <w:bookmarkStart w:id="38" w:name="_Toc321999070"/>
      <w:bookmarkStart w:id="39" w:name="_Toc329680842"/>
      <w:bookmarkStart w:id="40" w:name="_Toc329681097"/>
      <w:bookmarkStart w:id="41" w:name="_Toc329681144"/>
      <w:bookmarkStart w:id="42" w:name="_Toc329681191"/>
      <w:r w:rsidRPr="005D51BA">
        <w:rPr>
          <w:b/>
          <w:w w:val="100"/>
        </w:rPr>
        <w:t>Противопожарное водоснабжение и установки пожарной автоматики</w:t>
      </w:r>
      <w:bookmarkEnd w:id="38"/>
      <w:bookmarkEnd w:id="39"/>
      <w:bookmarkEnd w:id="40"/>
      <w:bookmarkEnd w:id="41"/>
      <w:bookmarkEnd w:id="42"/>
      <w:r w:rsidRPr="005D51BA">
        <w:rPr>
          <w:b/>
          <w:w w:val="100"/>
        </w:rPr>
        <w:t>.</w:t>
      </w:r>
    </w:p>
    <w:p w:rsidR="00B64B09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Сети наружного и внутреннего противопожарного водопровода должны быть исправны и обеспечивать требуемый по нормам расход воды на нужды пожаротушения.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Пожарные краны внутреннего противопожарного водопровода должны быть укомплектованы пожарными рукавами, ручными пожарными стволами и вентилями. Пожарный рукав должен быть присоединен к крану и стволу. 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Системы и средства противопожарной защиты (автоматические установки пожаротушения и пожарной сигнализации, автоматические системы </w:t>
      </w:r>
      <w:proofErr w:type="spellStart"/>
      <w:r w:rsidRPr="00B17F86">
        <w:rPr>
          <w:w w:val="100"/>
        </w:rPr>
        <w:t>противодымной</w:t>
      </w:r>
      <w:proofErr w:type="spellEnd"/>
      <w:r w:rsidRPr="00B17F86">
        <w:rPr>
          <w:w w:val="100"/>
        </w:rPr>
        <w:t xml:space="preserve"> защиты, оповещения людей о пожаре и управления эвакуацией, системы противопожарного водоснабжения, противопожарные двери, противопожарные и дымовые клапаны, защитные устройства в противопожарных преградах) должны находиться в исправном состоянии. 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9B14FE" w:rsidRPr="005D51BA" w:rsidRDefault="009B14FE" w:rsidP="00B17F86">
      <w:pPr>
        <w:widowControl/>
        <w:autoSpaceDE/>
        <w:autoSpaceDN/>
        <w:ind w:firstLine="708"/>
        <w:jc w:val="both"/>
        <w:rPr>
          <w:b/>
          <w:w w:val="100"/>
        </w:rPr>
      </w:pPr>
      <w:bookmarkStart w:id="43" w:name="_Toc277665563"/>
      <w:bookmarkStart w:id="44" w:name="_Toc321999072"/>
      <w:bookmarkStart w:id="45" w:name="_Toc329680844"/>
      <w:bookmarkStart w:id="46" w:name="_Toc329681099"/>
      <w:bookmarkStart w:id="47" w:name="_Toc329681146"/>
      <w:bookmarkStart w:id="48" w:name="_Toc329681193"/>
      <w:r w:rsidRPr="005D51BA">
        <w:rPr>
          <w:b/>
          <w:w w:val="100"/>
        </w:rPr>
        <w:t>Порядок осмотра помещений перед закрытием по окончании рабочего дня</w:t>
      </w:r>
      <w:bookmarkEnd w:id="43"/>
      <w:bookmarkEnd w:id="44"/>
      <w:bookmarkEnd w:id="45"/>
      <w:bookmarkEnd w:id="46"/>
      <w:bookmarkEnd w:id="47"/>
      <w:bookmarkEnd w:id="48"/>
      <w:r w:rsidRPr="005D51BA">
        <w:rPr>
          <w:b/>
          <w:w w:val="100"/>
        </w:rPr>
        <w:t>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Все опасные в пожарном отношении помещения (складские помещения, помещения </w:t>
      </w:r>
      <w:r w:rsidR="004A11D0">
        <w:rPr>
          <w:w w:val="100"/>
        </w:rPr>
        <w:br/>
      </w:r>
      <w:r w:rsidRPr="00B17F86">
        <w:rPr>
          <w:w w:val="100"/>
        </w:rPr>
        <w:t>и цеха столовых, гаражи, мастерские и т.п.), а также помещения, которые используются для проведения временных работ, офисные помещения и аудитории ежедневно перед их закрытием должны осматриваться лицами, ответственными за обеспечение пожарной безопасности в этих помещениях.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Лица, производящие осмотр помещений перед их закрытием, должны обойти все помещения и </w:t>
      </w:r>
      <w:r w:rsidRPr="005D51BA">
        <w:rPr>
          <w:b/>
          <w:w w:val="100"/>
        </w:rPr>
        <w:t>установить:</w:t>
      </w:r>
    </w:p>
    <w:p w:rsidR="003921EF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3921EF" w:rsidRPr="00B17F86">
        <w:rPr>
          <w:w w:val="100"/>
        </w:rPr>
        <w:t>произведена ли уборка помещений от горючих отходов, обтирочных материалов, порожней тары и упаковки;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не загромождены ли проходы, выходы из помещений и подступы к пожарному оборудованию и инвентарю;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отключены ли электросети и электроустановки (за исключением систем противопожарной защиты) пусковыми устройствами (выключателями, рубильниками), установленными вне помещений в распределительных щитах или на вводах проводов, кабелей (для мастерских, складов);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не оставлены ли материалы, оборудование, другие предметы, хранение которых </w:t>
      </w:r>
      <w:r w:rsidR="004A11D0">
        <w:rPr>
          <w:w w:val="100"/>
        </w:rPr>
        <w:br/>
      </w:r>
      <w:r w:rsidR="009B14FE" w:rsidRPr="00B17F86">
        <w:rPr>
          <w:w w:val="100"/>
        </w:rPr>
        <w:t>в помещениях запрещено (для складских, производственных помещений и мест проведения работ);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lastRenderedPageBreak/>
        <w:t xml:space="preserve">- </w:t>
      </w:r>
      <w:r w:rsidR="009B14FE" w:rsidRPr="00B17F86">
        <w:rPr>
          <w:w w:val="100"/>
        </w:rPr>
        <w:t>отключено ли освещение, обесточены ли электробытовые приборы и компьютерная техника (для офисных помещений);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закрыты ли окна, форточки, фрамуги;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включены ли установки противопожарной защиты;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 xml:space="preserve">не соприкасается ли имущество с радиаторами и трубами центрального отопления </w:t>
      </w:r>
      <w:r w:rsidR="004A11D0">
        <w:rPr>
          <w:w w:val="100"/>
        </w:rPr>
        <w:br/>
      </w:r>
      <w:r w:rsidR="009B14FE" w:rsidRPr="00B17F86">
        <w:rPr>
          <w:w w:val="100"/>
        </w:rPr>
        <w:t>и другими нагретыми поверхностями;</w:t>
      </w:r>
    </w:p>
    <w:p w:rsidR="009B14FE" w:rsidRPr="00B17F86" w:rsidRDefault="005D51BA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9B14FE" w:rsidRPr="00B17F86">
        <w:rPr>
          <w:w w:val="100"/>
        </w:rPr>
        <w:t>очищена ли территория, прилегающая к помещению от горючих материалов (хранимого имущества, пустой тары и т.п.).</w:t>
      </w:r>
    </w:p>
    <w:p w:rsidR="009B14FE" w:rsidRPr="00B17F86" w:rsidRDefault="009B14FE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Все недостатки, обнаруженные при осмотре помещений, должны быть устранены до их закрытия.</w:t>
      </w:r>
    </w:p>
    <w:p w:rsidR="00AB18CC" w:rsidRPr="00B17F86" w:rsidRDefault="00AB18CC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AB18CC" w:rsidRPr="00943FAF" w:rsidRDefault="003921EF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943FAF">
        <w:rPr>
          <w:b/>
          <w:w w:val="100"/>
          <w:u w:val="single"/>
        </w:rPr>
        <w:t>Вопрос 7</w:t>
      </w:r>
      <w:r w:rsidR="00AB18CC" w:rsidRPr="00943FAF">
        <w:rPr>
          <w:b/>
          <w:w w:val="100"/>
          <w:u w:val="single"/>
        </w:rPr>
        <w:t>.</w:t>
      </w:r>
      <w:r w:rsidR="00AB18CC" w:rsidRPr="00943FAF">
        <w:rPr>
          <w:b/>
          <w:w w:val="100"/>
        </w:rPr>
        <w:t xml:space="preserve"> Обязанности и порядок действий работника (служащего) при пожаре или обнаружении признаков горения.</w:t>
      </w:r>
    </w:p>
    <w:p w:rsidR="00E93D1D" w:rsidRDefault="00E93D1D" w:rsidP="00B17F86">
      <w:pPr>
        <w:widowControl/>
        <w:autoSpaceDE/>
        <w:autoSpaceDN/>
        <w:ind w:firstLine="708"/>
        <w:jc w:val="both"/>
        <w:rPr>
          <w:b/>
          <w:w w:val="100"/>
        </w:rPr>
      </w:pPr>
      <w:bookmarkStart w:id="49" w:name="_Toc321999082"/>
      <w:bookmarkStart w:id="50" w:name="_Toc329680854"/>
      <w:bookmarkStart w:id="51" w:name="_Toc329681109"/>
      <w:bookmarkStart w:id="52" w:name="_Toc329681156"/>
      <w:bookmarkStart w:id="53" w:name="_Toc329681203"/>
    </w:p>
    <w:p w:rsidR="00AB18CC" w:rsidRPr="00943FAF" w:rsidRDefault="00AB18CC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943FAF">
        <w:rPr>
          <w:b/>
          <w:w w:val="100"/>
        </w:rPr>
        <w:t>Порядок действий студентов и работников ТГА</w:t>
      </w:r>
      <w:r w:rsidR="00943FAF" w:rsidRPr="00943FAF">
        <w:rPr>
          <w:b/>
          <w:w w:val="100"/>
        </w:rPr>
        <w:t>С</w:t>
      </w:r>
      <w:r w:rsidRPr="00943FAF">
        <w:rPr>
          <w:b/>
          <w:w w:val="100"/>
        </w:rPr>
        <w:t>У при обнаружении пожара</w:t>
      </w:r>
      <w:bookmarkEnd w:id="49"/>
      <w:bookmarkEnd w:id="50"/>
      <w:bookmarkEnd w:id="51"/>
      <w:bookmarkEnd w:id="52"/>
      <w:bookmarkEnd w:id="53"/>
      <w:r w:rsidR="00943FAF">
        <w:rPr>
          <w:b/>
          <w:w w:val="100"/>
        </w:rPr>
        <w:t>.</w:t>
      </w:r>
    </w:p>
    <w:p w:rsidR="00AB18CC" w:rsidRPr="00B17F86" w:rsidRDefault="00AB18C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 обнаружении пожара или признаков горения (задымление, запах гари, повышение температуры и т. д.) каждый студент и работник</w:t>
      </w:r>
      <w:r w:rsidR="00943FAF">
        <w:rPr>
          <w:w w:val="100"/>
        </w:rPr>
        <w:t xml:space="preserve"> </w:t>
      </w:r>
      <w:r w:rsidR="00943FAF" w:rsidRPr="00943FAF">
        <w:rPr>
          <w:b/>
          <w:w w:val="100"/>
        </w:rPr>
        <w:t>обязан</w:t>
      </w:r>
      <w:r w:rsidRPr="00B17F86">
        <w:rPr>
          <w:w w:val="100"/>
        </w:rPr>
        <w:t xml:space="preserve">: 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 xml:space="preserve">незамедлительно сообщить в пожарную охрану по телефону «01» при звонке </w:t>
      </w:r>
      <w:r w:rsidR="004A11D0">
        <w:rPr>
          <w:w w:val="100"/>
        </w:rPr>
        <w:br/>
      </w:r>
      <w:r w:rsidR="00AB18CC" w:rsidRPr="00B17F86">
        <w:rPr>
          <w:w w:val="100"/>
        </w:rPr>
        <w:t>с сотового телефона – «101» (при этом необходимо назвать адрес объекта, место возникновения пожара, сведения о находящихся там людях, а также сообщить свою фамилию);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голосом оповестить о пожаре находящихся поблизости людей;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сообщить дежурному персоналу - на пост охраны объекта (при его наличии), своему непосредственному руководителю либо лицу, его замещающему;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по возможности, используя первичные средства пожаротушения (огнетушители, краны внутреннего противопожарного водопровода), принять меры к тушению пожара (возгорания). К тушению следует приступать только в том случае, если нет угрозы для жизни и здоровья, и существует возможность покинуть опасную зону в случае необходимости. Воду для тушения пожара применять только после отключения электрического напряжения.</w:t>
      </w:r>
    </w:p>
    <w:p w:rsidR="00AB18CC" w:rsidRPr="00B17F86" w:rsidRDefault="00AB18C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 невозможности ликвидировать пожар необходимо покинуть опасную зону, при этом: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взять с собой только самое необходимое: документы, деньги, а в зимнее время – верхнюю одежду и покинуть помещение;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уходя из помещения, отключить электроприборы из розеток, выключить освещение, закрыть входные двери (на замок не запирать);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прежде чем открыть дверь и выйти, необходимо убедиться, что за дверью нет большого пожара (приложить руку к двери или осторожно потрогать металлический замок, ручку). Если они горячие, то ни в коем случае не открывать эту дверь;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не входить туда, где большая концентрация дыма и видимость менее 10 м (достаточно сделать несколько вдохов и вы можете погибнуть от отравления продуктами горения). В спокойной обстановке необходимо определить на своем этаже или в коридоре: сколько это 10 метров? Пробежать задымленное пространство, задержав дыхание, можно только хорошо представляя себе выход на улицу. При этом нужно учесть, что в темноте можно за что-то зацепиться одеждой или споткнуться о непредвиденное препятствие. Кроме того, очаг пожара может находиться на нижнем этаже, и тогда путь к спасению – только наверх, т.е. задержки дыхания должно хватить, чтобы успеть вернуться обратно в помещение.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выйдя из здания необходимо обязательно сообщить о себе своему непосредственному руководителю.</w:t>
      </w:r>
    </w:p>
    <w:p w:rsidR="00AB18CC" w:rsidRPr="00B17F86" w:rsidRDefault="00AB18C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Руководители и должностные лица структурных подразделений, </w:t>
      </w:r>
      <w:proofErr w:type="gramStart"/>
      <w:r w:rsidRPr="00B17F86">
        <w:rPr>
          <w:w w:val="100"/>
        </w:rPr>
        <w:t>лица</w:t>
      </w:r>
      <w:proofErr w:type="gramEnd"/>
      <w:r w:rsidRPr="00B17F86">
        <w:rPr>
          <w:w w:val="100"/>
        </w:rPr>
        <w:t xml:space="preserve"> назначенные ответственными за обеспечение пожарной безопасности, </w:t>
      </w:r>
      <w:r w:rsidRPr="00943FAF">
        <w:rPr>
          <w:b/>
          <w:w w:val="100"/>
        </w:rPr>
        <w:t>обязаны: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прекратить все работы, не связанные с мероприятиями по ликвидации пожара;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в случае угрозы жизни и здоровью людей немедленно организовать их эвакуацию;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доложить о пожаре руководству ТГАСУ;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lastRenderedPageBreak/>
        <w:t xml:space="preserve">- </w:t>
      </w:r>
      <w:r w:rsidR="00AB18CC" w:rsidRPr="00B17F86">
        <w:rPr>
          <w:w w:val="100"/>
        </w:rPr>
        <w:t xml:space="preserve">координировать проведение эвакуации работников и их сбор в установленном месте; </w:t>
      </w:r>
    </w:p>
    <w:p w:rsidR="00AB18CC" w:rsidRPr="00B17F86" w:rsidRDefault="00AB18C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 </w:t>
      </w:r>
      <w:r w:rsidR="00943FAF">
        <w:rPr>
          <w:w w:val="100"/>
        </w:rPr>
        <w:t xml:space="preserve">- </w:t>
      </w:r>
      <w:r w:rsidRPr="00B17F86">
        <w:rPr>
          <w:w w:val="100"/>
        </w:rPr>
        <w:t>совместно с лицом, ответственным за электрохозяйство объекта, обеспечить отключение электроэнергии (за исключением систем противопожарной защиты) в месте возникновения пожара или на объекте в целом. Подтверждением отключения электроэнергии является совместное оформление «Допуска на тушение пожара на отключенном энергетическом оборудовании»;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организовать встречу подразделений пожарной охраны;</w:t>
      </w:r>
    </w:p>
    <w:p w:rsidR="00AB18CC" w:rsidRPr="00B17F86" w:rsidRDefault="00943FAF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 xml:space="preserve">по прибытию подразделений пожарной охраны сообщить информацию об очаге пожара, имеющиеся сведения о нахождении людей в опасной зоне и в здании в целом, </w:t>
      </w:r>
      <w:r w:rsidR="004A11D0">
        <w:rPr>
          <w:w w:val="100"/>
        </w:rPr>
        <w:br/>
      </w:r>
      <w:r w:rsidR="00AB18CC" w:rsidRPr="00B17F86">
        <w:rPr>
          <w:w w:val="100"/>
        </w:rPr>
        <w:t xml:space="preserve">о принятых мерах по ликвидации пожара и эвакуации людей; 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 xml:space="preserve">проинформировать о конструктивных и технологических особенностях объекта, наличии опасных факторов (оборудования под напряжением, баллонов с газом, емкостей </w:t>
      </w:r>
      <w:r w:rsidR="004A11D0">
        <w:rPr>
          <w:w w:val="100"/>
        </w:rPr>
        <w:br/>
      </w:r>
      <w:r w:rsidR="00AB18CC" w:rsidRPr="00B17F86">
        <w:rPr>
          <w:w w:val="100"/>
        </w:rPr>
        <w:t>с ЛВЖ, ГЖ и т.д.) и других сведениях, необходимых для успешной ликвидации пожара.</w:t>
      </w:r>
    </w:p>
    <w:p w:rsidR="009E1205" w:rsidRPr="00B17F86" w:rsidRDefault="009E1205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AB18CC" w:rsidRPr="00F57504" w:rsidRDefault="00AB18CC" w:rsidP="00B17F86">
      <w:pPr>
        <w:widowControl/>
        <w:autoSpaceDE/>
        <w:autoSpaceDN/>
        <w:ind w:firstLine="708"/>
        <w:jc w:val="both"/>
        <w:rPr>
          <w:b/>
          <w:w w:val="100"/>
        </w:rPr>
      </w:pPr>
      <w:bookmarkStart w:id="54" w:name="_Toc321999083"/>
      <w:bookmarkStart w:id="55" w:name="_Toc329680855"/>
      <w:bookmarkStart w:id="56" w:name="_Toc329681110"/>
      <w:bookmarkStart w:id="57" w:name="_Toc329681157"/>
      <w:bookmarkStart w:id="58" w:name="_Toc329681204"/>
      <w:r w:rsidRPr="00F57504">
        <w:rPr>
          <w:b/>
          <w:w w:val="100"/>
        </w:rPr>
        <w:t>Порядок действий сотрудников при проведении эвакуации во время пожара</w:t>
      </w:r>
      <w:bookmarkEnd w:id="54"/>
      <w:bookmarkEnd w:id="55"/>
      <w:bookmarkEnd w:id="56"/>
      <w:bookmarkEnd w:id="57"/>
      <w:bookmarkEnd w:id="58"/>
      <w:r w:rsidR="00F57504">
        <w:rPr>
          <w:b/>
          <w:w w:val="100"/>
        </w:rPr>
        <w:t>.</w:t>
      </w:r>
    </w:p>
    <w:p w:rsidR="00AB18CC" w:rsidRPr="00B17F86" w:rsidRDefault="00AB18CC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 объявлении эвакуации по системе оповещения и управления эвакуацией (СОУЭ) на объекте, необходимо немедленно покинуть свои рабочие места, эвакуироваться из здания и явиться на определенное место сбора.</w:t>
      </w:r>
    </w:p>
    <w:p w:rsidR="00AB18CC" w:rsidRPr="00B17F86" w:rsidRDefault="00AB18CC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59" w:name="_Toc321999084"/>
      <w:bookmarkStart w:id="60" w:name="_Toc329680856"/>
      <w:bookmarkStart w:id="61" w:name="_Toc329681111"/>
      <w:bookmarkStart w:id="62" w:name="_Toc329681158"/>
      <w:bookmarkStart w:id="63" w:name="_Toc329681205"/>
      <w:r w:rsidRPr="00B17F86">
        <w:rPr>
          <w:w w:val="100"/>
        </w:rPr>
        <w:t>Если дым и пламя позволяют выйти из помещения наружу:</w:t>
      </w:r>
      <w:bookmarkEnd w:id="59"/>
      <w:bookmarkEnd w:id="60"/>
      <w:bookmarkEnd w:id="61"/>
      <w:bookmarkEnd w:id="62"/>
      <w:bookmarkEnd w:id="63"/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уходите от огня</w:t>
      </w:r>
      <w:r w:rsidR="00E93D1D">
        <w:rPr>
          <w:w w:val="100"/>
        </w:rPr>
        <w:t>,</w:t>
      </w:r>
      <w:r w:rsidR="00AB18CC" w:rsidRPr="00B17F86">
        <w:rPr>
          <w:w w:val="100"/>
        </w:rPr>
        <w:t xml:space="preserve"> используя запасные эвакуационные и аварийные выходы (окна, двери в смежные помещения, выходы на кровлю), ни в коем случае не пользуйтесь лифтом, он может остановиться в любой момент и быть заблокированным;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знайте, что вредные продукты горения выделяются при пожаре очень быстро, для оценки ситуации и для спасения вы имеете очень мало времени (иногда всего 5 – 7 минут);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отключите электроприборы, освещение и закройте окна;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продвигайтесь к выходу</w:t>
      </w:r>
      <w:r w:rsidR="00E93D1D">
        <w:rPr>
          <w:w w:val="100"/>
        </w:rPr>
        <w:t>,</w:t>
      </w:r>
      <w:r w:rsidR="00AB18CC" w:rsidRPr="00B17F86">
        <w:rPr>
          <w:w w:val="100"/>
        </w:rPr>
        <w:t xml:space="preserve"> пригнувшись или на четвереньках, при необходимости даже ползком, так как дым, вредные продукты горения возле пола имеют меньшую концентрацию;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 xml:space="preserve">по пути за собой плотно закрывайте двери, чтобы преградить дорогу огню (дверь может задержать распространение горения более чем на 10 – 15 минут); 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если дыма много, першит в горле, слезятся глаза – пробирайтесь, плотно закрывая дыхательные пути какой-нибудь многослойной хлопчатобумажной тканью, дышите через ткань. Хорошо, если вы сможете увлажнить внешнюю часть этой ткани. Этим вы спасете свои бронхи и легкие от действия раздражающих веществ. Но помните, что этот способ не спасает от отравления угарным газом;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 xml:space="preserve">покинув опасное помещение, не возвращайтесь назад зачем-нибудь: во-первых, опасность там сильно возросла, а во-вторых, вас в том помещении никто не будет искать </w:t>
      </w:r>
      <w:r w:rsidR="004A11D0">
        <w:rPr>
          <w:w w:val="100"/>
        </w:rPr>
        <w:br/>
      </w:r>
      <w:r w:rsidR="00AB18CC" w:rsidRPr="00B17F86">
        <w:rPr>
          <w:w w:val="100"/>
        </w:rPr>
        <w:t>и спасать, потому что все видели, что вы уже вышли на улицу;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в случае если вы вышли из здания незамеченными, обязательно сообщите о себе своему руководителю, лицу, его замещающему или должностным лицам объекта, в целях предупреждения ненужного риска при ваших поисках.</w:t>
      </w:r>
    </w:p>
    <w:p w:rsidR="00AB18CC" w:rsidRPr="00B17F86" w:rsidRDefault="00AB18CC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64" w:name="_Toc321999085"/>
      <w:bookmarkStart w:id="65" w:name="_Toc329680857"/>
      <w:bookmarkStart w:id="66" w:name="_Toc329681112"/>
      <w:bookmarkStart w:id="67" w:name="_Toc329681159"/>
      <w:bookmarkStart w:id="68" w:name="_Toc329681206"/>
      <w:r w:rsidRPr="00B17F86">
        <w:rPr>
          <w:w w:val="100"/>
        </w:rPr>
        <w:t>Если дым и пламя в соседних помещениях не позволяют выйти наружу:</w:t>
      </w:r>
      <w:bookmarkEnd w:id="64"/>
      <w:bookmarkEnd w:id="65"/>
      <w:bookmarkEnd w:id="66"/>
      <w:bookmarkEnd w:id="67"/>
      <w:bookmarkEnd w:id="68"/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не поддавайтесь панике, капитальные конструкции в состоянии выдержать высокую температуру;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 xml:space="preserve">если вы отрезаны огнем и дымом от основных путей эвакуации в многоэтажном здании, проверьте, существует ли возможность выйти на крышу или спуститься </w:t>
      </w:r>
      <w:r w:rsidR="004A11D0">
        <w:rPr>
          <w:w w:val="100"/>
        </w:rPr>
        <w:br/>
      </w:r>
      <w:r w:rsidR="00AB18CC" w:rsidRPr="00B17F86">
        <w:rPr>
          <w:w w:val="100"/>
        </w:rPr>
        <w:t>по незадымляемой пожарной лестнице;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 xml:space="preserve">если возможности эвакуироваться нет, то для защиты от тепла и дыма постарайтесь надежно </w:t>
      </w:r>
      <w:proofErr w:type="spellStart"/>
      <w:r w:rsidR="00D73FFE" w:rsidRPr="00B17F86">
        <w:rPr>
          <w:w w:val="100"/>
        </w:rPr>
        <w:t>загерметизировать</w:t>
      </w:r>
      <w:proofErr w:type="spellEnd"/>
      <w:r w:rsidR="00AB18CC" w:rsidRPr="00B17F86">
        <w:rPr>
          <w:w w:val="100"/>
        </w:rPr>
        <w:t xml:space="preserve"> помещение, в котором находитесь. Для этого плотно закройте входную дверь, намочите водой любую ткань, обрывки одежды или штор и плотно закройте (законопатьте) ими щели двери изнутри помещения. Во избежание тяги из коридора </w:t>
      </w:r>
      <w:r w:rsidR="004A11D0">
        <w:rPr>
          <w:w w:val="100"/>
        </w:rPr>
        <w:br/>
      </w:r>
      <w:r w:rsidR="00AB18CC" w:rsidRPr="00B17F86">
        <w:rPr>
          <w:w w:val="100"/>
        </w:rPr>
        <w:t>и проникновения дыма с улицы закройте окна, форточки, заткните вентиляционные отверстия;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если есть вода, постоянно смачивайте двери, пол, тряпки;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lastRenderedPageBreak/>
        <w:t xml:space="preserve">- </w:t>
      </w:r>
      <w:r w:rsidR="00AB18CC" w:rsidRPr="00B17F86">
        <w:rPr>
          <w:w w:val="100"/>
        </w:rPr>
        <w:t xml:space="preserve">если в помещении есть телефон, звоните </w:t>
      </w:r>
      <w:r>
        <w:rPr>
          <w:w w:val="100"/>
        </w:rPr>
        <w:t>«101»</w:t>
      </w:r>
      <w:r w:rsidR="00AB18CC" w:rsidRPr="00B17F86">
        <w:rPr>
          <w:w w:val="100"/>
        </w:rPr>
        <w:t xml:space="preserve"> даже если вы уже звонили туда до этого, и даже если вы видите подъехавшие пожарные автомобили. Объясните диспетчеру, где именно вы находитесь, и что вы отрезаны огнем от выхода;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если комната наполнилась дымом, передвигайтесь ползком – так будет легче дышать (около пола температура ниже и кислорода больше);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оберните лицо повязкой из влажной ткани;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продвигайтесь в сторону окна, находитесь возле окна и привлекайте к себе внимание людей на улице;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если нет крайней необходимости (ощущения удушья, помутнения сознания), старайтесь не открывать и не разбивать окно, так как герметичность вашего убежища нарушится, помещение быстро заполнится дымом и дышать даже у распахнутого окна будет затруднительно;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>- п</w:t>
      </w:r>
      <w:r w:rsidR="00AB18CC" w:rsidRPr="00B17F86">
        <w:rPr>
          <w:w w:val="100"/>
        </w:rPr>
        <w:t xml:space="preserve">ри выходе из здания необходимо явиться на место сбора  и обязательно сообщить </w:t>
      </w:r>
      <w:r w:rsidR="004A11D0">
        <w:rPr>
          <w:w w:val="100"/>
        </w:rPr>
        <w:br/>
      </w:r>
      <w:r w:rsidR="00AB18CC" w:rsidRPr="00B17F86">
        <w:rPr>
          <w:w w:val="100"/>
        </w:rPr>
        <w:t xml:space="preserve">о себе своему непосредственному руководителю. </w:t>
      </w:r>
    </w:p>
    <w:p w:rsidR="00AB18CC" w:rsidRPr="00B17F86" w:rsidRDefault="00AB18CC" w:rsidP="00B17F86">
      <w:pPr>
        <w:widowControl/>
        <w:autoSpaceDE/>
        <w:autoSpaceDN/>
        <w:ind w:firstLine="708"/>
        <w:jc w:val="both"/>
        <w:rPr>
          <w:w w:val="100"/>
        </w:rPr>
      </w:pPr>
      <w:bookmarkStart w:id="69" w:name="_Toc321999086"/>
      <w:bookmarkStart w:id="70" w:name="_Toc329680858"/>
      <w:bookmarkStart w:id="71" w:name="_Toc329681113"/>
      <w:bookmarkStart w:id="72" w:name="_Toc329681160"/>
      <w:bookmarkStart w:id="73" w:name="_Toc329681207"/>
      <w:r w:rsidRPr="00B17F86">
        <w:rPr>
          <w:w w:val="100"/>
        </w:rPr>
        <w:t>Чего не следует делать во время пожара</w:t>
      </w:r>
      <w:bookmarkEnd w:id="69"/>
      <w:bookmarkEnd w:id="70"/>
      <w:bookmarkEnd w:id="71"/>
      <w:bookmarkEnd w:id="72"/>
      <w:bookmarkEnd w:id="73"/>
      <w:r w:rsidRPr="00B17F86">
        <w:rPr>
          <w:w w:val="100"/>
        </w:rPr>
        <w:t>: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поддаваться панике;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выпрыгивать из окон верхних этажей;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прятаться в шкафах, кладовых, забиваться в углы и т.п.;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пользоваться лифтом;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спускаться по веревкам, водосточным трубам и т.п.;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открывать окна и двери (это увеличивает тягу и усиливает горение);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заниматься тушением огня, не вызвав предварительно пожарную охрану;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тушить водой электроприборы, находящиеся под напряжением;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переоценивать свои силы и возможности;</w:t>
      </w:r>
    </w:p>
    <w:p w:rsidR="00AB18CC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AB18CC" w:rsidRPr="00B17F86">
        <w:rPr>
          <w:w w:val="100"/>
        </w:rPr>
        <w:t>рисковать своей жизнью, спасая имущество.</w:t>
      </w:r>
    </w:p>
    <w:p w:rsidR="009E1205" w:rsidRPr="00B17F86" w:rsidRDefault="009E1205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D44973" w:rsidRPr="00F57504" w:rsidRDefault="00D44973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F57504">
        <w:rPr>
          <w:b/>
          <w:w w:val="100"/>
        </w:rPr>
        <w:t>Первичные средства пожаротушения.</w:t>
      </w:r>
    </w:p>
    <w:p w:rsidR="00D44973" w:rsidRPr="00B17F86" w:rsidRDefault="00D44973" w:rsidP="00B17F86">
      <w:pPr>
        <w:widowControl/>
        <w:autoSpaceDE/>
        <w:autoSpaceDN/>
        <w:ind w:firstLine="708"/>
        <w:jc w:val="both"/>
        <w:rPr>
          <w:w w:val="100"/>
        </w:rPr>
      </w:pPr>
      <w:proofErr w:type="gramStart"/>
      <w:r w:rsidRPr="00B17F86">
        <w:rPr>
          <w:w w:val="100"/>
        </w:rPr>
        <w:t>Первичные средства пожаротушения – это устройства, инструменты и материалы, предназначенные для локализации и (или) ликвидации загорания на начальной стадии (огнетушители, внутренний пожарный кран, вода, песок, кошма, асбестовое полотно, ведро, лопата и др.).</w:t>
      </w:r>
      <w:proofErr w:type="gramEnd"/>
      <w:r w:rsidRPr="00B17F86">
        <w:rPr>
          <w:w w:val="100"/>
        </w:rPr>
        <w:t xml:space="preserve"> Эти средства всегда должны быть наготове и, как говорится, под рукой.</w:t>
      </w:r>
    </w:p>
    <w:p w:rsidR="00D44973" w:rsidRPr="00B17F86" w:rsidRDefault="00D44973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 зданиях ТГАСУ размещены следующие первичные средства пожаротушения:</w:t>
      </w:r>
    </w:p>
    <w:p w:rsidR="00BB7EBD" w:rsidRPr="00B17F86" w:rsidRDefault="00BB7EBD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пожарные краны;</w:t>
      </w:r>
    </w:p>
    <w:p w:rsidR="00D44973" w:rsidRPr="00B17F86" w:rsidRDefault="00D44973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огнетушители порошковые;</w:t>
      </w:r>
    </w:p>
    <w:p w:rsidR="00D44973" w:rsidRPr="00B17F86" w:rsidRDefault="00D44973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огнетушители углекислотные;</w:t>
      </w:r>
    </w:p>
    <w:p w:rsidR="00D44973" w:rsidRDefault="00D44973" w:rsidP="00D44973">
      <w:pPr>
        <w:pStyle w:val="a"/>
        <w:numPr>
          <w:ilvl w:val="0"/>
          <w:numId w:val="0"/>
        </w:numPr>
        <w:tabs>
          <w:tab w:val="left" w:pos="851"/>
        </w:tabs>
        <w:ind w:firstLine="567"/>
        <w:contextualSpacing/>
        <w:rPr>
          <w:color w:val="333333"/>
          <w:sz w:val="24"/>
          <w:shd w:val="clear" w:color="auto" w:fill="FFFFFF"/>
        </w:rPr>
      </w:pPr>
      <w:r w:rsidRPr="009E1205">
        <w:rPr>
          <w:color w:val="333333"/>
          <w:sz w:val="24"/>
          <w:shd w:val="clear" w:color="auto" w:fill="FFFFFF"/>
          <w:lang w:val="ru-RU"/>
        </w:rPr>
        <w:t>- пожарные щиты.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815"/>
      </w:tblGrid>
      <w:tr w:rsidR="00BB7EBD" w:rsidTr="005608FE">
        <w:tc>
          <w:tcPr>
            <w:tcW w:w="5068" w:type="dxa"/>
          </w:tcPr>
          <w:p w:rsidR="00BB7EBD" w:rsidRDefault="00BB7EBD" w:rsidP="00D44973">
            <w:pPr>
              <w:pStyle w:val="a"/>
              <w:numPr>
                <w:ilvl w:val="0"/>
                <w:numId w:val="0"/>
              </w:numPr>
              <w:tabs>
                <w:tab w:val="left" w:pos="851"/>
              </w:tabs>
              <w:contextualSpacing/>
              <w:rPr>
                <w:color w:val="333333"/>
                <w:sz w:val="24"/>
                <w:shd w:val="clear" w:color="auto" w:fill="FFFFFF"/>
              </w:rPr>
            </w:pPr>
            <w:r w:rsidRPr="009E1205"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176565" cy="2769202"/>
                  <wp:effectExtent l="0" t="0" r="5080" b="0"/>
                  <wp:docPr id="2" name="Рисунок 2" descr="C:\Users\ЗФ\Desktop\ПК и Огнетушители\внутренний П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Ф\Desktop\ПК и Огнетушители\внутренний П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209" cy="277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BB7EBD" w:rsidRDefault="00BB7EBD" w:rsidP="00D44973">
            <w:pPr>
              <w:pStyle w:val="a"/>
              <w:numPr>
                <w:ilvl w:val="0"/>
                <w:numId w:val="0"/>
              </w:numPr>
              <w:tabs>
                <w:tab w:val="left" w:pos="851"/>
              </w:tabs>
              <w:contextualSpacing/>
              <w:rPr>
                <w:color w:val="333333"/>
                <w:sz w:val="24"/>
                <w:shd w:val="clear" w:color="auto" w:fill="FFFFFF"/>
              </w:rPr>
            </w:pPr>
            <w:r w:rsidRPr="009E1205"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033555" cy="2768442"/>
                  <wp:effectExtent l="0" t="0" r="0" b="0"/>
                  <wp:docPr id="8" name="Рисунок 8" descr="https://po59.ru/wa-data/public/shop/products/95/02/295/images/276/276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o59.ru/wa-data/public/shop/products/95/02/295/images/276/276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687" cy="277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EBD" w:rsidRPr="009E1205" w:rsidRDefault="00BB7EBD" w:rsidP="00D44973">
      <w:pPr>
        <w:pStyle w:val="a"/>
        <w:numPr>
          <w:ilvl w:val="0"/>
          <w:numId w:val="0"/>
        </w:numPr>
        <w:tabs>
          <w:tab w:val="left" w:pos="851"/>
        </w:tabs>
        <w:ind w:firstLine="567"/>
        <w:contextualSpacing/>
        <w:rPr>
          <w:color w:val="333333"/>
          <w:sz w:val="24"/>
          <w:shd w:val="clear" w:color="auto" w:fill="FFFFFF"/>
        </w:rPr>
      </w:pPr>
    </w:p>
    <w:p w:rsidR="00D44973" w:rsidRPr="009E1205" w:rsidRDefault="00D44973" w:rsidP="005608FE">
      <w:pPr>
        <w:jc w:val="both"/>
        <w:rPr>
          <w:color w:val="333333"/>
        </w:rPr>
      </w:pPr>
    </w:p>
    <w:p w:rsidR="00C412B6" w:rsidRPr="00F57504" w:rsidRDefault="001807E8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F57504">
        <w:rPr>
          <w:b/>
          <w:w w:val="100"/>
          <w:u w:val="single"/>
        </w:rPr>
        <w:lastRenderedPageBreak/>
        <w:t>Вопрос 8</w:t>
      </w:r>
      <w:r w:rsidR="00C412B6" w:rsidRPr="00F57504">
        <w:rPr>
          <w:b/>
          <w:w w:val="100"/>
        </w:rPr>
        <w:t>. Меры пожарной безопасности в зданиях для проживания людей.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Проживающие студенты и работники в общежитиях обязаны:</w:t>
      </w:r>
    </w:p>
    <w:p w:rsidR="00C412B6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C412B6" w:rsidRPr="00B17F86">
        <w:rPr>
          <w:w w:val="100"/>
        </w:rPr>
        <w:t xml:space="preserve">соблюдать установленный в общежитиях противопожарный режим, требования настоящей Инструкции, памяток </w:t>
      </w:r>
      <w:proofErr w:type="gramStart"/>
      <w:r w:rsidR="00C412B6" w:rsidRPr="00B17F86">
        <w:rPr>
          <w:w w:val="100"/>
        </w:rPr>
        <w:t>для</w:t>
      </w:r>
      <w:proofErr w:type="gramEnd"/>
      <w:r w:rsidR="00C412B6" w:rsidRPr="00B17F86">
        <w:rPr>
          <w:w w:val="100"/>
        </w:rPr>
        <w:t xml:space="preserve"> проживающих;</w:t>
      </w:r>
    </w:p>
    <w:p w:rsidR="00C412B6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C412B6" w:rsidRPr="00B17F86">
        <w:rPr>
          <w:w w:val="100"/>
        </w:rPr>
        <w:t>знать места размещения и уметь пользоваться первичными средствами пожаротушения;</w:t>
      </w:r>
    </w:p>
    <w:p w:rsidR="00C412B6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C412B6" w:rsidRPr="00B17F86">
        <w:rPr>
          <w:w w:val="100"/>
        </w:rPr>
        <w:t>при обнаружении нарушений, которые могут привести к возгоранию, немедленно уведомлять об этом заведующую общежити</w:t>
      </w:r>
      <w:r w:rsidR="00E93D1D">
        <w:rPr>
          <w:w w:val="100"/>
        </w:rPr>
        <w:t>ем</w:t>
      </w:r>
      <w:r w:rsidR="00C412B6" w:rsidRPr="00B17F86">
        <w:rPr>
          <w:w w:val="100"/>
        </w:rPr>
        <w:t>;</w:t>
      </w:r>
    </w:p>
    <w:p w:rsidR="00C412B6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C412B6" w:rsidRPr="00B17F86">
        <w:rPr>
          <w:w w:val="100"/>
        </w:rPr>
        <w:t>знать контактные номера телефонов для вызова пожарной охраны;</w:t>
      </w:r>
    </w:p>
    <w:p w:rsidR="00C412B6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C412B6" w:rsidRPr="00B17F86">
        <w:rPr>
          <w:w w:val="100"/>
        </w:rPr>
        <w:t xml:space="preserve">при возникновении пожара до прибытия пожарной охраны принимать посильные меры по спасению людей, имущества, и при отсутствии угрозы собственной жизни </w:t>
      </w:r>
      <w:r w:rsidR="004A11D0">
        <w:rPr>
          <w:w w:val="100"/>
        </w:rPr>
        <w:br/>
      </w:r>
      <w:r w:rsidR="00C412B6" w:rsidRPr="00B17F86">
        <w:rPr>
          <w:w w:val="100"/>
        </w:rPr>
        <w:t>и здоровью по ликвидации возгорания;</w:t>
      </w:r>
    </w:p>
    <w:p w:rsidR="00C412B6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C412B6" w:rsidRPr="00B17F86">
        <w:rPr>
          <w:w w:val="100"/>
        </w:rPr>
        <w:t>оказывать содействие пожарной охране при тушении пожаров;</w:t>
      </w:r>
    </w:p>
    <w:p w:rsidR="00C412B6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C412B6" w:rsidRPr="00B17F86">
        <w:rPr>
          <w:w w:val="100"/>
        </w:rPr>
        <w:t xml:space="preserve">своевременно проходить инструктажи по пожарной безопасности, а также дополнительное </w:t>
      </w:r>
      <w:proofErr w:type="gramStart"/>
      <w:r w:rsidR="00C412B6" w:rsidRPr="00B17F86">
        <w:rPr>
          <w:w w:val="100"/>
        </w:rPr>
        <w:t>обучение по</w:t>
      </w:r>
      <w:proofErr w:type="gramEnd"/>
      <w:r w:rsidR="00C412B6" w:rsidRPr="00B17F86">
        <w:rPr>
          <w:w w:val="100"/>
        </w:rPr>
        <w:t xml:space="preserve"> пожарной безопасности;</w:t>
      </w:r>
    </w:p>
    <w:p w:rsidR="00C412B6" w:rsidRPr="00B17F86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  <w:r>
        <w:rPr>
          <w:w w:val="100"/>
        </w:rPr>
        <w:t xml:space="preserve">- </w:t>
      </w:r>
      <w:r w:rsidR="00C412B6" w:rsidRPr="00B17F86">
        <w:rPr>
          <w:w w:val="100"/>
        </w:rPr>
        <w:t xml:space="preserve">выполнять предписания, постановления и иные законные требования специалистов по охране труда и пожарной безопасности, руководителей студенческого городка </w:t>
      </w:r>
      <w:r w:rsidR="004A11D0">
        <w:rPr>
          <w:w w:val="100"/>
        </w:rPr>
        <w:br/>
      </w:r>
      <w:r w:rsidR="00C412B6" w:rsidRPr="00B17F86">
        <w:rPr>
          <w:w w:val="100"/>
        </w:rPr>
        <w:t>и подразделений ТГАСУ.</w:t>
      </w:r>
    </w:p>
    <w:p w:rsidR="009E1205" w:rsidRPr="00B17F86" w:rsidRDefault="009E1205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C412B6" w:rsidRPr="00F57504" w:rsidRDefault="00C412B6" w:rsidP="00B17F86">
      <w:pPr>
        <w:widowControl/>
        <w:autoSpaceDE/>
        <w:autoSpaceDN/>
        <w:ind w:firstLine="708"/>
        <w:jc w:val="both"/>
        <w:rPr>
          <w:b/>
          <w:w w:val="100"/>
        </w:rPr>
      </w:pPr>
      <w:r w:rsidRPr="00F57504">
        <w:rPr>
          <w:b/>
          <w:w w:val="100"/>
        </w:rPr>
        <w:t>Содержание зданий и помещений, в том числе эвакуационных выходов.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 зданиях общежитий должен постоянно поддерживаться порядок.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В помещениях, на видных местах должны быть вывешены таблички с указанием номера телефона вызова пожарной охраны (добровольного пожарного формирования), </w:t>
      </w:r>
      <w:r w:rsidR="00E93D1D">
        <w:rPr>
          <w:w w:val="100"/>
        </w:rPr>
        <w:br/>
      </w:r>
      <w:r w:rsidRPr="00B17F86">
        <w:rPr>
          <w:w w:val="100"/>
        </w:rPr>
        <w:t>а также Правила пожарной безопасности для проживающих.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 эксплуатации эвакуационных путей и выходов должно обеспечиваться соблюдение проектных решений и требований нормативных документов по пожарной безопасности.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Запоры на дверях эвакуационных выходов должны обеспечивать возможность их свободного открывания изнутри без ключа и по направлению выхода из помещения.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Запрещается применение на путях эвакуации горючих отделочных материалов.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Лестничные клетки зданий, тамбуры эвакуационных выходов запрещается использовать под рабочие места и склады, а также размещать в них различное оборудование, коммуникации и мебель.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Под маршами лестничных клеток допускается размещение только узлов управления центрального отопления и водомерных узлов.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При эксплуатации эвакуационных путей, эвакуационных и аварийных выходов запрещается: 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устраивать на путях эвакуации пороги (за исключением порогов в дверных проемах);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</w:t>
      </w:r>
      <w:r w:rsidR="004A11D0">
        <w:rPr>
          <w:w w:val="100"/>
        </w:rPr>
        <w:br/>
      </w:r>
      <w:r w:rsidRPr="00B17F86">
        <w:rPr>
          <w:w w:val="100"/>
        </w:rPr>
        <w:t>и турникеты, а также другие устройства, препятствующие свободной эвакуации людей, при отсутствии иных (дублирующих) путей эвакуации;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proofErr w:type="gramStart"/>
      <w:r w:rsidRPr="00B17F86">
        <w:rPr>
          <w:w w:val="100"/>
        </w:rPr>
        <w:t>- размещать (устанавливать) на путях эвакуации и эвакуационных выходах, в том числе в проходах, коридорах, тамбурах, на галереях, в лифтовых холлах, на лестничных площадках, маршах лестниц, в дверных проемах, различные материалы, изделия, оборудование, производственные отходы, мусор и другие предметы, а также блокировать двери эвакуационных выходов;</w:t>
      </w:r>
      <w:proofErr w:type="gramEnd"/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фиксировать в открытом положении и снимать доводчики самозакрывающихся дверей лестничных клеток, коридоров, холлов и тамбуров;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изменять направление открывания дверей эвакуационных выходов;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заменять армированное стекло обычным в остеклении дверей и фрамуг.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lastRenderedPageBreak/>
        <w:t>Решетки на оконных проемах помещений, в которых находятся люди, должны быть распашными или раздвижными.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Устройства противопожарной защиты технологических и дверных проемов в стенах </w:t>
      </w:r>
      <w:r w:rsidR="004A11D0">
        <w:rPr>
          <w:w w:val="100"/>
        </w:rPr>
        <w:br/>
      </w:r>
      <w:r w:rsidRPr="00B17F86">
        <w:rPr>
          <w:w w:val="100"/>
        </w:rPr>
        <w:t>и междуэтажных перекрытиях (противопожарные двери, люки и т. п.) должны постоянно находиться в работоспособном состоянии.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 жилых зданиях с массовым пребыванием (более 50 человек) ковры, ковровые дорожки и другие покрытия полов на путях эвакуации должны надежно крепиться к полу.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 зданиях с массовым пребыванием людей должны быть вывешены на видных местах поэтажные планы эвакуации людей при пожаре, и в каждой жилой комнате - локальные планы эвакуации. На плане эвакуации людей при пожаре в обязательном порядке обозначаются места хранения первичных средств пожаротушения.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В жилых комнатах общежитий запрещается применять и складировать взрывоопасные, </w:t>
      </w:r>
      <w:proofErr w:type="spellStart"/>
      <w:r w:rsidRPr="00B17F86">
        <w:rPr>
          <w:w w:val="100"/>
        </w:rPr>
        <w:t>пожаро</w:t>
      </w:r>
      <w:proofErr w:type="spellEnd"/>
      <w:r w:rsidRPr="00B17F86">
        <w:rPr>
          <w:w w:val="100"/>
        </w:rPr>
        <w:t>-взрывоопасные и пожароопасные вещества и материалы, изменять их функциональное назначение.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Запрещается хранение баллонов с горючими газами в жилых комнатах, а также на кухнях, путях эвакуации, лестничных клетках, в цокольных этажах, в подвальных </w:t>
      </w:r>
      <w:r w:rsidR="004A11D0">
        <w:rPr>
          <w:w w:val="100"/>
        </w:rPr>
        <w:br/>
      </w:r>
      <w:r w:rsidRPr="00B17F86">
        <w:rPr>
          <w:w w:val="100"/>
        </w:rPr>
        <w:t>и чердачных помещениях, на балконах, лоджиях, переходах к незадымляемым лестничным клеткам.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Электропроводка, электрооборудование в жилых зданиях и помещениях должны содержаться в исправном состоянии и подвергаться периодическому осмотру.</w:t>
      </w:r>
    </w:p>
    <w:p w:rsidR="00F57504" w:rsidRDefault="00F57504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При эксплуатации электроустановок запрещается: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эксплуатировать электропровода и кабели с видимыми нарушениями изоляции;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пользоваться розетками, рубильниками, другими </w:t>
      </w:r>
      <w:proofErr w:type="spellStart"/>
      <w:r w:rsidRPr="00B17F86">
        <w:rPr>
          <w:w w:val="100"/>
        </w:rPr>
        <w:t>электроустановочными</w:t>
      </w:r>
      <w:proofErr w:type="spellEnd"/>
      <w:r w:rsidRPr="00B17F86">
        <w:rPr>
          <w:w w:val="100"/>
        </w:rPr>
        <w:t xml:space="preserve"> изделиями с повреждениями;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применять нестандартные (самодельные) электронагревательные приборы </w:t>
      </w:r>
      <w:r w:rsidR="004A11D0">
        <w:rPr>
          <w:w w:val="100"/>
        </w:rPr>
        <w:br/>
      </w:r>
      <w:r w:rsidRPr="00B17F86">
        <w:rPr>
          <w:w w:val="100"/>
        </w:rPr>
        <w:t xml:space="preserve">и использовать несертифицированные аппараты защиты электрических цепей; оставлять включенными в </w:t>
      </w:r>
      <w:proofErr w:type="gramStart"/>
      <w:r w:rsidRPr="00B17F86">
        <w:rPr>
          <w:w w:val="100"/>
        </w:rPr>
        <w:t>электрическую</w:t>
      </w:r>
      <w:proofErr w:type="gramEnd"/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размещать (складировать) в </w:t>
      </w:r>
      <w:proofErr w:type="spellStart"/>
      <w:r w:rsidRPr="00B17F86">
        <w:rPr>
          <w:w w:val="100"/>
        </w:rPr>
        <w:t>электрощитовых</w:t>
      </w:r>
      <w:proofErr w:type="spellEnd"/>
      <w:r w:rsidRPr="00B17F86">
        <w:rPr>
          <w:w w:val="100"/>
        </w:rPr>
        <w:t xml:space="preserve"> (у электрощитов), у электродвигателей и пусковой аппаратуры горючие, в том числе легковоспламеняющиеся, вещества </w:t>
      </w:r>
      <w:r w:rsidR="004A11D0">
        <w:rPr>
          <w:w w:val="100"/>
        </w:rPr>
        <w:br/>
      </w:r>
      <w:r w:rsidRPr="00B17F86">
        <w:rPr>
          <w:w w:val="100"/>
        </w:rPr>
        <w:t>и материалы;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9E1205" w:rsidRPr="00B17F86" w:rsidRDefault="009E1205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В жилых зданиях и помещениях запрещается: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хранить и применять на чердаках, в подвалах и цокольных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</w:t>
      </w:r>
      <w:r w:rsidR="004A11D0">
        <w:rPr>
          <w:w w:val="100"/>
        </w:rPr>
        <w:br/>
      </w:r>
      <w:r w:rsidRPr="00B17F86">
        <w:rPr>
          <w:w w:val="100"/>
        </w:rPr>
        <w:t>в аэрозольной упаковке и другие пожароопасные вещества и материалы;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размещать мебель, оборудование и другие предметы на подходах к пожарным кранам внутреннего противопожарного водопровода и первичным средствам </w:t>
      </w:r>
      <w:r w:rsidRPr="00B17F86">
        <w:rPr>
          <w:w w:val="100"/>
        </w:rPr>
        <w:lastRenderedPageBreak/>
        <w:t xml:space="preserve">пожаротушения, у дверей эвакуационных выходов, люков на балконах и лоджиях, </w:t>
      </w:r>
      <w:r w:rsidR="004A11D0">
        <w:rPr>
          <w:w w:val="100"/>
        </w:rPr>
        <w:br/>
      </w:r>
      <w:r w:rsidRPr="00B17F86">
        <w:rPr>
          <w:w w:val="100"/>
        </w:rPr>
        <w:t>в переходах между секциями и выходами на наружные эвакуационные лестницы;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проводить уборку помещений и стирку одежды с применением бензина, керосина </w:t>
      </w:r>
      <w:r w:rsidR="004A11D0">
        <w:rPr>
          <w:w w:val="100"/>
        </w:rPr>
        <w:br/>
      </w:r>
      <w:r w:rsidRPr="00B17F86">
        <w:rPr>
          <w:w w:val="100"/>
        </w:rPr>
        <w:t>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>- 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C412B6" w:rsidRPr="00B17F86" w:rsidRDefault="00C412B6" w:rsidP="00B17F86">
      <w:pPr>
        <w:widowControl/>
        <w:autoSpaceDE/>
        <w:autoSpaceDN/>
        <w:ind w:firstLine="708"/>
        <w:jc w:val="both"/>
        <w:rPr>
          <w:w w:val="100"/>
        </w:rPr>
      </w:pPr>
      <w:r w:rsidRPr="00B17F86">
        <w:rPr>
          <w:w w:val="100"/>
        </w:rPr>
        <w:t xml:space="preserve">- курение в зданиях, помещениях, а также на территориях в не отведенных для этого местах. </w:t>
      </w:r>
    </w:p>
    <w:p w:rsidR="00BB7EBD" w:rsidRPr="00B17F86" w:rsidRDefault="00BB7EBD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5608FE" w:rsidRPr="00B17F86" w:rsidRDefault="005608FE" w:rsidP="00B17F86">
      <w:pPr>
        <w:widowControl/>
        <w:autoSpaceDE/>
        <w:autoSpaceDN/>
        <w:ind w:firstLine="708"/>
        <w:jc w:val="both"/>
        <w:rPr>
          <w:w w:val="100"/>
        </w:rPr>
      </w:pPr>
    </w:p>
    <w:p w:rsidR="00D545AD" w:rsidRDefault="008E5E24" w:rsidP="00D545AD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проректора по РиБ</w:t>
      </w:r>
      <w:r w:rsidR="00D545AD" w:rsidRPr="009E1205">
        <w:rPr>
          <w:rFonts w:ascii="Times New Roman" w:hAnsi="Times New Roman" w:cs="Times New Roman"/>
          <w:sz w:val="24"/>
          <w:szCs w:val="24"/>
        </w:rPr>
        <w:t xml:space="preserve">   </w:t>
      </w:r>
      <w:r w:rsidR="00D545AD" w:rsidRPr="009E1205">
        <w:rPr>
          <w:rFonts w:ascii="Times New Roman" w:hAnsi="Times New Roman" w:cs="Times New Roman"/>
          <w:sz w:val="24"/>
          <w:szCs w:val="24"/>
        </w:rPr>
        <w:tab/>
      </w:r>
      <w:r w:rsidR="00D545AD" w:rsidRPr="009E1205">
        <w:rPr>
          <w:rFonts w:ascii="Times New Roman" w:hAnsi="Times New Roman" w:cs="Times New Roman"/>
          <w:sz w:val="24"/>
          <w:szCs w:val="24"/>
        </w:rPr>
        <w:tab/>
      </w:r>
      <w:r w:rsidR="00D545AD" w:rsidRPr="009E1205">
        <w:rPr>
          <w:rFonts w:ascii="Times New Roman" w:hAnsi="Times New Roman" w:cs="Times New Roman"/>
          <w:sz w:val="24"/>
          <w:szCs w:val="24"/>
        </w:rPr>
        <w:tab/>
      </w:r>
      <w:r w:rsidR="00D545AD" w:rsidRPr="009E12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К.К. Бойков</w:t>
      </w:r>
    </w:p>
    <w:p w:rsidR="00B70AC8" w:rsidRDefault="00B70AC8" w:rsidP="00D545AD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70AC8" w:rsidRDefault="00B70AC8" w:rsidP="00B70AC8">
      <w:pPr>
        <w:spacing w:line="360" w:lineRule="auto"/>
        <w:rPr>
          <w:rFonts w:eastAsiaTheme="minorEastAsia"/>
          <w:w w:val="100"/>
          <w:lang w:eastAsia="ru-RU"/>
        </w:rPr>
      </w:pPr>
    </w:p>
    <w:p w:rsidR="00B70AC8" w:rsidRPr="00B70AC8" w:rsidRDefault="00B70AC8" w:rsidP="00B70AC8">
      <w:pPr>
        <w:spacing w:line="360" w:lineRule="auto"/>
        <w:rPr>
          <w:rFonts w:eastAsiaTheme="minorEastAsia"/>
          <w:w w:val="100"/>
          <w:lang w:eastAsia="ru-RU"/>
        </w:rPr>
      </w:pPr>
      <w:r w:rsidRPr="00B70AC8">
        <w:rPr>
          <w:rFonts w:eastAsiaTheme="minorEastAsia"/>
          <w:w w:val="100"/>
          <w:lang w:eastAsia="ru-RU"/>
        </w:rPr>
        <w:t>СОГЛАСОВАНО:</w:t>
      </w:r>
    </w:p>
    <w:p w:rsidR="00B70AC8" w:rsidRPr="00B70AC8" w:rsidRDefault="006317C1" w:rsidP="00B70AC8">
      <w:pPr>
        <w:spacing w:line="360" w:lineRule="auto"/>
        <w:jc w:val="both"/>
        <w:rPr>
          <w:rFonts w:eastAsiaTheme="minorEastAsia"/>
          <w:w w:val="100"/>
          <w:lang w:eastAsia="ru-RU"/>
        </w:rPr>
      </w:pPr>
      <w:r>
        <w:rPr>
          <w:rFonts w:eastAsiaTheme="minorEastAsia"/>
          <w:w w:val="100"/>
          <w:lang w:eastAsia="ru-RU"/>
        </w:rPr>
        <w:t>Н</w:t>
      </w:r>
      <w:r w:rsidR="00B70AC8" w:rsidRPr="00B70AC8">
        <w:rPr>
          <w:rFonts w:eastAsiaTheme="minorEastAsia"/>
          <w:w w:val="100"/>
          <w:lang w:eastAsia="ru-RU"/>
        </w:rPr>
        <w:t>ачальник</w:t>
      </w:r>
      <w:bookmarkStart w:id="74" w:name="_GoBack"/>
      <w:bookmarkEnd w:id="74"/>
      <w:r w:rsidR="00B70AC8" w:rsidRPr="00B70AC8">
        <w:rPr>
          <w:rFonts w:eastAsiaTheme="minorEastAsia"/>
          <w:w w:val="100"/>
          <w:lang w:eastAsia="ru-RU"/>
        </w:rPr>
        <w:t xml:space="preserve"> штаба ГО                                                                </w:t>
      </w:r>
      <w:r w:rsidR="004E3AAE">
        <w:rPr>
          <w:rFonts w:eastAsiaTheme="minorEastAsia"/>
          <w:w w:val="100"/>
          <w:lang w:eastAsia="ru-RU"/>
        </w:rPr>
        <w:tab/>
      </w:r>
      <w:r w:rsidR="004E3AAE">
        <w:rPr>
          <w:rFonts w:eastAsiaTheme="minorEastAsia"/>
          <w:w w:val="100"/>
          <w:lang w:eastAsia="ru-RU"/>
        </w:rPr>
        <w:tab/>
      </w:r>
      <w:r>
        <w:rPr>
          <w:rFonts w:eastAsiaTheme="minorEastAsia"/>
          <w:w w:val="100"/>
          <w:lang w:eastAsia="ru-RU"/>
        </w:rPr>
        <w:t>А.А. Гильда</w:t>
      </w:r>
    </w:p>
    <w:p w:rsidR="00B70AC8" w:rsidRPr="009E1205" w:rsidRDefault="00B70AC8" w:rsidP="00D545AD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sectPr w:rsidR="00B70AC8" w:rsidRPr="009E1205" w:rsidSect="00FF2880">
      <w:headerReference w:type="default" r:id="rId15"/>
      <w:pgSz w:w="11906" w:h="16838"/>
      <w:pgMar w:top="851" w:right="567" w:bottom="737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89" w:rsidRDefault="001E5D89" w:rsidP="00557DA1">
      <w:r>
        <w:separator/>
      </w:r>
    </w:p>
  </w:endnote>
  <w:endnote w:type="continuationSeparator" w:id="0">
    <w:p w:rsidR="001E5D89" w:rsidRDefault="001E5D89" w:rsidP="005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89" w:rsidRDefault="001E5D89" w:rsidP="00557DA1">
      <w:r>
        <w:separator/>
      </w:r>
    </w:p>
  </w:footnote>
  <w:footnote w:type="continuationSeparator" w:id="0">
    <w:p w:rsidR="001E5D89" w:rsidRDefault="001E5D89" w:rsidP="00557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251155"/>
      <w:docPartObj>
        <w:docPartGallery w:val="Page Numbers (Top of Page)"/>
        <w:docPartUnique/>
      </w:docPartObj>
    </w:sdtPr>
    <w:sdtEndPr/>
    <w:sdtContent>
      <w:p w:rsidR="00FF2880" w:rsidRDefault="00FF28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7C1">
          <w:rPr>
            <w:noProof/>
          </w:rPr>
          <w:t>16</w:t>
        </w:r>
        <w:r>
          <w:fldChar w:fldCharType="end"/>
        </w:r>
      </w:p>
    </w:sdtContent>
  </w:sdt>
  <w:p w:rsidR="00B17F86" w:rsidRDefault="00B17F8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2EA"/>
    <w:multiLevelType w:val="hybridMultilevel"/>
    <w:tmpl w:val="DB54BD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D25D58"/>
    <w:multiLevelType w:val="hybridMultilevel"/>
    <w:tmpl w:val="75467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E9046B"/>
    <w:multiLevelType w:val="hybridMultilevel"/>
    <w:tmpl w:val="52807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9870F2"/>
    <w:multiLevelType w:val="hybridMultilevel"/>
    <w:tmpl w:val="807465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D6404F3"/>
    <w:multiLevelType w:val="hybridMultilevel"/>
    <w:tmpl w:val="08C23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DF0831"/>
    <w:multiLevelType w:val="hybridMultilevel"/>
    <w:tmpl w:val="CF94E98A"/>
    <w:lvl w:ilvl="0" w:tplc="168E8A2A">
      <w:start w:val="1"/>
      <w:numFmt w:val="bullet"/>
      <w:pStyle w:val="a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nsid w:val="36EC43D4"/>
    <w:multiLevelType w:val="hybridMultilevel"/>
    <w:tmpl w:val="CBA2AD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4307A1"/>
    <w:multiLevelType w:val="hybridMultilevel"/>
    <w:tmpl w:val="0C34A4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2D23365"/>
    <w:multiLevelType w:val="hybridMultilevel"/>
    <w:tmpl w:val="75EECC90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9">
    <w:nsid w:val="44C73D4C"/>
    <w:multiLevelType w:val="hybridMultilevel"/>
    <w:tmpl w:val="356E32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B4F065D"/>
    <w:multiLevelType w:val="hybridMultilevel"/>
    <w:tmpl w:val="53789E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A05523B"/>
    <w:multiLevelType w:val="hybridMultilevel"/>
    <w:tmpl w:val="C5749C1C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7A893B34"/>
    <w:multiLevelType w:val="hybridMultilevel"/>
    <w:tmpl w:val="E2B4A78A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C0E0391"/>
    <w:multiLevelType w:val="hybridMultilevel"/>
    <w:tmpl w:val="0136BB0C"/>
    <w:lvl w:ilvl="0" w:tplc="6C64C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7233E"/>
    <w:multiLevelType w:val="hybridMultilevel"/>
    <w:tmpl w:val="6C603E08"/>
    <w:lvl w:ilvl="0" w:tplc="3A3428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CE"/>
    <w:rsid w:val="00024ACE"/>
    <w:rsid w:val="000C16C4"/>
    <w:rsid w:val="000E5499"/>
    <w:rsid w:val="00143D25"/>
    <w:rsid w:val="001807E8"/>
    <w:rsid w:val="00183CF1"/>
    <w:rsid w:val="00184E00"/>
    <w:rsid w:val="001E5D89"/>
    <w:rsid w:val="00246DAB"/>
    <w:rsid w:val="002A57F3"/>
    <w:rsid w:val="002B57B5"/>
    <w:rsid w:val="002D3304"/>
    <w:rsid w:val="00334CC4"/>
    <w:rsid w:val="003921EF"/>
    <w:rsid w:val="003F39F7"/>
    <w:rsid w:val="00441326"/>
    <w:rsid w:val="0044383E"/>
    <w:rsid w:val="004A11D0"/>
    <w:rsid w:val="004E3AAE"/>
    <w:rsid w:val="00557DA1"/>
    <w:rsid w:val="005608FE"/>
    <w:rsid w:val="0056397D"/>
    <w:rsid w:val="00571310"/>
    <w:rsid w:val="00582D08"/>
    <w:rsid w:val="00596A9E"/>
    <w:rsid w:val="005B051B"/>
    <w:rsid w:val="005D51BA"/>
    <w:rsid w:val="006048A0"/>
    <w:rsid w:val="006317C1"/>
    <w:rsid w:val="00635F6D"/>
    <w:rsid w:val="006505BB"/>
    <w:rsid w:val="00653B82"/>
    <w:rsid w:val="00661439"/>
    <w:rsid w:val="00674861"/>
    <w:rsid w:val="00693744"/>
    <w:rsid w:val="00743CD5"/>
    <w:rsid w:val="00793BD4"/>
    <w:rsid w:val="007B56DC"/>
    <w:rsid w:val="007C1AE2"/>
    <w:rsid w:val="007D3FE8"/>
    <w:rsid w:val="007D5FE5"/>
    <w:rsid w:val="00842711"/>
    <w:rsid w:val="00877C1B"/>
    <w:rsid w:val="00886E8F"/>
    <w:rsid w:val="008B7569"/>
    <w:rsid w:val="008E5E24"/>
    <w:rsid w:val="00943FAF"/>
    <w:rsid w:val="00992C60"/>
    <w:rsid w:val="009A7766"/>
    <w:rsid w:val="009B14FE"/>
    <w:rsid w:val="009E1205"/>
    <w:rsid w:val="009F6BEC"/>
    <w:rsid w:val="00A10766"/>
    <w:rsid w:val="00A56146"/>
    <w:rsid w:val="00AA2CBB"/>
    <w:rsid w:val="00AB18CC"/>
    <w:rsid w:val="00B17F86"/>
    <w:rsid w:val="00B273EF"/>
    <w:rsid w:val="00B35990"/>
    <w:rsid w:val="00B5747D"/>
    <w:rsid w:val="00B64B09"/>
    <w:rsid w:val="00B70AC8"/>
    <w:rsid w:val="00BB7EBD"/>
    <w:rsid w:val="00BC3137"/>
    <w:rsid w:val="00C303D7"/>
    <w:rsid w:val="00C412B6"/>
    <w:rsid w:val="00CB1B74"/>
    <w:rsid w:val="00CC7ABD"/>
    <w:rsid w:val="00D05454"/>
    <w:rsid w:val="00D06B23"/>
    <w:rsid w:val="00D2002C"/>
    <w:rsid w:val="00D44973"/>
    <w:rsid w:val="00D545AD"/>
    <w:rsid w:val="00D73FFE"/>
    <w:rsid w:val="00D97013"/>
    <w:rsid w:val="00DA1550"/>
    <w:rsid w:val="00DB099B"/>
    <w:rsid w:val="00DC04EF"/>
    <w:rsid w:val="00DC3DAB"/>
    <w:rsid w:val="00E11E98"/>
    <w:rsid w:val="00E177BD"/>
    <w:rsid w:val="00E25304"/>
    <w:rsid w:val="00E60405"/>
    <w:rsid w:val="00E93D1D"/>
    <w:rsid w:val="00EB04AA"/>
    <w:rsid w:val="00EB45AA"/>
    <w:rsid w:val="00EE5F86"/>
    <w:rsid w:val="00F31AFF"/>
    <w:rsid w:val="00F57504"/>
    <w:rsid w:val="00F76D08"/>
    <w:rsid w:val="00FD5B5C"/>
    <w:rsid w:val="00FF2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DC04EF"/>
    <w:pPr>
      <w:widowControl w:val="0"/>
      <w:autoSpaceDE w:val="0"/>
      <w:autoSpaceDN w:val="0"/>
      <w:jc w:val="left"/>
    </w:pPr>
    <w:rPr>
      <w:rFonts w:ascii="Times New Roman" w:hAnsi="Times New Roman" w:cs="Times New Roman"/>
      <w:w w:val="90"/>
      <w:sz w:val="24"/>
      <w:szCs w:val="24"/>
    </w:rPr>
  </w:style>
  <w:style w:type="paragraph" w:styleId="2">
    <w:name w:val="heading 2"/>
    <w:basedOn w:val="a0"/>
    <w:link w:val="20"/>
    <w:uiPriority w:val="9"/>
    <w:qFormat/>
    <w:rsid w:val="00A56146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w w:val="100"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B18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DC04EF"/>
    <w:pPr>
      <w:ind w:left="4255"/>
      <w:jc w:val="both"/>
    </w:pPr>
    <w:rPr>
      <w:sz w:val="45"/>
      <w:szCs w:val="45"/>
    </w:rPr>
  </w:style>
  <w:style w:type="character" w:customStyle="1" w:styleId="a5">
    <w:name w:val="Основной текст Знак"/>
    <w:basedOn w:val="a1"/>
    <w:link w:val="a4"/>
    <w:uiPriority w:val="1"/>
    <w:rsid w:val="00DC04EF"/>
    <w:rPr>
      <w:rFonts w:ascii="Times New Roman" w:hAnsi="Times New Roman" w:cs="Times New Roman"/>
      <w:w w:val="90"/>
      <w:sz w:val="45"/>
      <w:szCs w:val="45"/>
    </w:rPr>
  </w:style>
  <w:style w:type="paragraph" w:styleId="a6">
    <w:name w:val="List Paragraph"/>
    <w:basedOn w:val="a0"/>
    <w:uiPriority w:val="34"/>
    <w:qFormat/>
    <w:rsid w:val="00DC04EF"/>
    <w:pPr>
      <w:ind w:left="4255" w:hanging="769"/>
      <w:jc w:val="both"/>
    </w:pPr>
  </w:style>
  <w:style w:type="character" w:customStyle="1" w:styleId="a7">
    <w:name w:val="Гипертекстовая ссылка"/>
    <w:basedOn w:val="a1"/>
    <w:uiPriority w:val="99"/>
    <w:rsid w:val="00A56146"/>
    <w:rPr>
      <w:b w:val="0"/>
      <w:bCs w:val="0"/>
      <w:color w:val="106BBE"/>
    </w:rPr>
  </w:style>
  <w:style w:type="paragraph" w:customStyle="1" w:styleId="a8">
    <w:name w:val="Заголовок статьи"/>
    <w:basedOn w:val="a0"/>
    <w:next w:val="a0"/>
    <w:uiPriority w:val="99"/>
    <w:rsid w:val="00A56146"/>
    <w:pPr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w w:val="10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561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A56146"/>
    <w:pPr>
      <w:widowControl/>
      <w:autoSpaceDE/>
      <w:autoSpaceDN/>
      <w:spacing w:after="120"/>
      <w:ind w:left="283"/>
      <w:jc w:val="center"/>
    </w:pPr>
    <w:rPr>
      <w:rFonts w:asciiTheme="minorHAnsi" w:hAnsiTheme="minorHAnsi" w:cstheme="minorBidi"/>
      <w:w w:val="10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56146"/>
    <w:rPr>
      <w:sz w:val="16"/>
      <w:szCs w:val="16"/>
    </w:rPr>
  </w:style>
  <w:style w:type="paragraph" w:customStyle="1" w:styleId="a">
    <w:name w:val="Текст_бюл"/>
    <w:basedOn w:val="a9"/>
    <w:link w:val="aa"/>
    <w:rsid w:val="00A56146"/>
    <w:pPr>
      <w:widowControl/>
      <w:numPr>
        <w:numId w:val="1"/>
      </w:numPr>
      <w:autoSpaceDE/>
      <w:autoSpaceDN/>
      <w:jc w:val="both"/>
    </w:pPr>
    <w:rPr>
      <w:rFonts w:ascii="Times New Roman" w:eastAsia="MS Mincho" w:hAnsi="Times New Roman" w:cs="Times New Roman"/>
      <w:w w:val="100"/>
      <w:sz w:val="26"/>
      <w:szCs w:val="24"/>
      <w:lang w:val="x-none" w:eastAsia="x-none"/>
    </w:rPr>
  </w:style>
  <w:style w:type="character" w:customStyle="1" w:styleId="aa">
    <w:name w:val="Текст_бюл Знак"/>
    <w:link w:val="a"/>
    <w:rsid w:val="00A56146"/>
    <w:rPr>
      <w:rFonts w:ascii="Times New Roman" w:eastAsia="MS Mincho" w:hAnsi="Times New Roman" w:cs="Times New Roman"/>
      <w:sz w:val="26"/>
      <w:szCs w:val="24"/>
      <w:lang w:val="x-none" w:eastAsia="x-none"/>
    </w:rPr>
  </w:style>
  <w:style w:type="paragraph" w:styleId="a9">
    <w:name w:val="Plain Text"/>
    <w:aliases w:val="Знак"/>
    <w:basedOn w:val="a0"/>
    <w:link w:val="ab"/>
    <w:unhideWhenUsed/>
    <w:rsid w:val="00A56146"/>
    <w:rPr>
      <w:rFonts w:ascii="Consolas" w:hAnsi="Consolas" w:cs="Consolas"/>
      <w:sz w:val="21"/>
      <w:szCs w:val="21"/>
    </w:rPr>
  </w:style>
  <w:style w:type="character" w:customStyle="1" w:styleId="ab">
    <w:name w:val="Текст Знак"/>
    <w:aliases w:val="Знак Знак"/>
    <w:basedOn w:val="a1"/>
    <w:link w:val="a9"/>
    <w:rsid w:val="00A56146"/>
    <w:rPr>
      <w:rFonts w:ascii="Consolas" w:hAnsi="Consolas" w:cs="Consolas"/>
      <w:w w:val="90"/>
      <w:sz w:val="21"/>
      <w:szCs w:val="21"/>
    </w:rPr>
  </w:style>
  <w:style w:type="paragraph" w:customStyle="1" w:styleId="ConsPlusNormal">
    <w:name w:val="ConsPlusNormal"/>
    <w:rsid w:val="00693744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93744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B18CC"/>
    <w:rPr>
      <w:rFonts w:asciiTheme="majorHAnsi" w:eastAsiaTheme="majorEastAsia" w:hAnsiTheme="majorHAnsi" w:cstheme="majorBidi"/>
      <w:b/>
      <w:bCs/>
      <w:color w:val="4F81BD" w:themeColor="accent1"/>
      <w:w w:val="9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D449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44973"/>
    <w:rPr>
      <w:rFonts w:ascii="Tahoma" w:hAnsi="Tahoma" w:cs="Tahoma"/>
      <w:w w:val="90"/>
      <w:sz w:val="16"/>
      <w:szCs w:val="16"/>
    </w:rPr>
  </w:style>
  <w:style w:type="paragraph" w:styleId="ae">
    <w:name w:val="header"/>
    <w:basedOn w:val="a0"/>
    <w:link w:val="af"/>
    <w:uiPriority w:val="99"/>
    <w:unhideWhenUsed/>
    <w:rsid w:val="00557DA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57DA1"/>
    <w:rPr>
      <w:rFonts w:ascii="Times New Roman" w:hAnsi="Times New Roman" w:cs="Times New Roman"/>
      <w:w w:val="90"/>
      <w:sz w:val="24"/>
      <w:szCs w:val="24"/>
    </w:rPr>
  </w:style>
  <w:style w:type="paragraph" w:styleId="af0">
    <w:name w:val="footer"/>
    <w:basedOn w:val="a0"/>
    <w:link w:val="af1"/>
    <w:uiPriority w:val="99"/>
    <w:unhideWhenUsed/>
    <w:rsid w:val="00557D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557DA1"/>
    <w:rPr>
      <w:rFonts w:ascii="Times New Roman" w:hAnsi="Times New Roman" w:cs="Times New Roman"/>
      <w:w w:val="90"/>
      <w:sz w:val="24"/>
      <w:szCs w:val="24"/>
    </w:rPr>
  </w:style>
  <w:style w:type="table" w:styleId="af2">
    <w:name w:val="Table Grid"/>
    <w:basedOn w:val="a2"/>
    <w:uiPriority w:val="59"/>
    <w:rsid w:val="00BB7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DC04EF"/>
    <w:pPr>
      <w:widowControl w:val="0"/>
      <w:autoSpaceDE w:val="0"/>
      <w:autoSpaceDN w:val="0"/>
      <w:jc w:val="left"/>
    </w:pPr>
    <w:rPr>
      <w:rFonts w:ascii="Times New Roman" w:hAnsi="Times New Roman" w:cs="Times New Roman"/>
      <w:w w:val="90"/>
      <w:sz w:val="24"/>
      <w:szCs w:val="24"/>
    </w:rPr>
  </w:style>
  <w:style w:type="paragraph" w:styleId="2">
    <w:name w:val="heading 2"/>
    <w:basedOn w:val="a0"/>
    <w:link w:val="20"/>
    <w:uiPriority w:val="9"/>
    <w:qFormat/>
    <w:rsid w:val="00A56146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w w:val="100"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B18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DC04EF"/>
    <w:pPr>
      <w:ind w:left="4255"/>
      <w:jc w:val="both"/>
    </w:pPr>
    <w:rPr>
      <w:sz w:val="45"/>
      <w:szCs w:val="45"/>
    </w:rPr>
  </w:style>
  <w:style w:type="character" w:customStyle="1" w:styleId="a5">
    <w:name w:val="Основной текст Знак"/>
    <w:basedOn w:val="a1"/>
    <w:link w:val="a4"/>
    <w:uiPriority w:val="1"/>
    <w:rsid w:val="00DC04EF"/>
    <w:rPr>
      <w:rFonts w:ascii="Times New Roman" w:hAnsi="Times New Roman" w:cs="Times New Roman"/>
      <w:w w:val="90"/>
      <w:sz w:val="45"/>
      <w:szCs w:val="45"/>
    </w:rPr>
  </w:style>
  <w:style w:type="paragraph" w:styleId="a6">
    <w:name w:val="List Paragraph"/>
    <w:basedOn w:val="a0"/>
    <w:uiPriority w:val="34"/>
    <w:qFormat/>
    <w:rsid w:val="00DC04EF"/>
    <w:pPr>
      <w:ind w:left="4255" w:hanging="769"/>
      <w:jc w:val="both"/>
    </w:pPr>
  </w:style>
  <w:style w:type="character" w:customStyle="1" w:styleId="a7">
    <w:name w:val="Гипертекстовая ссылка"/>
    <w:basedOn w:val="a1"/>
    <w:uiPriority w:val="99"/>
    <w:rsid w:val="00A56146"/>
    <w:rPr>
      <w:b w:val="0"/>
      <w:bCs w:val="0"/>
      <w:color w:val="106BBE"/>
    </w:rPr>
  </w:style>
  <w:style w:type="paragraph" w:customStyle="1" w:styleId="a8">
    <w:name w:val="Заголовок статьи"/>
    <w:basedOn w:val="a0"/>
    <w:next w:val="a0"/>
    <w:uiPriority w:val="99"/>
    <w:rsid w:val="00A56146"/>
    <w:pPr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w w:val="10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561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A56146"/>
    <w:pPr>
      <w:widowControl/>
      <w:autoSpaceDE/>
      <w:autoSpaceDN/>
      <w:spacing w:after="120"/>
      <w:ind w:left="283"/>
      <w:jc w:val="center"/>
    </w:pPr>
    <w:rPr>
      <w:rFonts w:asciiTheme="minorHAnsi" w:hAnsiTheme="minorHAnsi" w:cstheme="minorBidi"/>
      <w:w w:val="10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56146"/>
    <w:rPr>
      <w:sz w:val="16"/>
      <w:szCs w:val="16"/>
    </w:rPr>
  </w:style>
  <w:style w:type="paragraph" w:customStyle="1" w:styleId="a">
    <w:name w:val="Текст_бюл"/>
    <w:basedOn w:val="a9"/>
    <w:link w:val="aa"/>
    <w:rsid w:val="00A56146"/>
    <w:pPr>
      <w:widowControl/>
      <w:numPr>
        <w:numId w:val="1"/>
      </w:numPr>
      <w:autoSpaceDE/>
      <w:autoSpaceDN/>
      <w:jc w:val="both"/>
    </w:pPr>
    <w:rPr>
      <w:rFonts w:ascii="Times New Roman" w:eastAsia="MS Mincho" w:hAnsi="Times New Roman" w:cs="Times New Roman"/>
      <w:w w:val="100"/>
      <w:sz w:val="26"/>
      <w:szCs w:val="24"/>
      <w:lang w:val="x-none" w:eastAsia="x-none"/>
    </w:rPr>
  </w:style>
  <w:style w:type="character" w:customStyle="1" w:styleId="aa">
    <w:name w:val="Текст_бюл Знак"/>
    <w:link w:val="a"/>
    <w:rsid w:val="00A56146"/>
    <w:rPr>
      <w:rFonts w:ascii="Times New Roman" w:eastAsia="MS Mincho" w:hAnsi="Times New Roman" w:cs="Times New Roman"/>
      <w:sz w:val="26"/>
      <w:szCs w:val="24"/>
      <w:lang w:val="x-none" w:eastAsia="x-none"/>
    </w:rPr>
  </w:style>
  <w:style w:type="paragraph" w:styleId="a9">
    <w:name w:val="Plain Text"/>
    <w:aliases w:val="Знак"/>
    <w:basedOn w:val="a0"/>
    <w:link w:val="ab"/>
    <w:unhideWhenUsed/>
    <w:rsid w:val="00A56146"/>
    <w:rPr>
      <w:rFonts w:ascii="Consolas" w:hAnsi="Consolas" w:cs="Consolas"/>
      <w:sz w:val="21"/>
      <w:szCs w:val="21"/>
    </w:rPr>
  </w:style>
  <w:style w:type="character" w:customStyle="1" w:styleId="ab">
    <w:name w:val="Текст Знак"/>
    <w:aliases w:val="Знак Знак"/>
    <w:basedOn w:val="a1"/>
    <w:link w:val="a9"/>
    <w:rsid w:val="00A56146"/>
    <w:rPr>
      <w:rFonts w:ascii="Consolas" w:hAnsi="Consolas" w:cs="Consolas"/>
      <w:w w:val="90"/>
      <w:sz w:val="21"/>
      <w:szCs w:val="21"/>
    </w:rPr>
  </w:style>
  <w:style w:type="paragraph" w:customStyle="1" w:styleId="ConsPlusNormal">
    <w:name w:val="ConsPlusNormal"/>
    <w:rsid w:val="00693744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93744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B18CC"/>
    <w:rPr>
      <w:rFonts w:asciiTheme="majorHAnsi" w:eastAsiaTheme="majorEastAsia" w:hAnsiTheme="majorHAnsi" w:cstheme="majorBidi"/>
      <w:b/>
      <w:bCs/>
      <w:color w:val="4F81BD" w:themeColor="accent1"/>
      <w:w w:val="9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D449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44973"/>
    <w:rPr>
      <w:rFonts w:ascii="Tahoma" w:hAnsi="Tahoma" w:cs="Tahoma"/>
      <w:w w:val="90"/>
      <w:sz w:val="16"/>
      <w:szCs w:val="16"/>
    </w:rPr>
  </w:style>
  <w:style w:type="paragraph" w:styleId="ae">
    <w:name w:val="header"/>
    <w:basedOn w:val="a0"/>
    <w:link w:val="af"/>
    <w:uiPriority w:val="99"/>
    <w:unhideWhenUsed/>
    <w:rsid w:val="00557DA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57DA1"/>
    <w:rPr>
      <w:rFonts w:ascii="Times New Roman" w:hAnsi="Times New Roman" w:cs="Times New Roman"/>
      <w:w w:val="90"/>
      <w:sz w:val="24"/>
      <w:szCs w:val="24"/>
    </w:rPr>
  </w:style>
  <w:style w:type="paragraph" w:styleId="af0">
    <w:name w:val="footer"/>
    <w:basedOn w:val="a0"/>
    <w:link w:val="af1"/>
    <w:uiPriority w:val="99"/>
    <w:unhideWhenUsed/>
    <w:rsid w:val="00557D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557DA1"/>
    <w:rPr>
      <w:rFonts w:ascii="Times New Roman" w:hAnsi="Times New Roman" w:cs="Times New Roman"/>
      <w:w w:val="90"/>
      <w:sz w:val="24"/>
      <w:szCs w:val="24"/>
    </w:rPr>
  </w:style>
  <w:style w:type="table" w:styleId="af2">
    <w:name w:val="Table Grid"/>
    <w:basedOn w:val="a2"/>
    <w:uiPriority w:val="59"/>
    <w:rsid w:val="00BB7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document/redirect/12125267/2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74680206/1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ivo.garant.ru/document/redirect/12185557/2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/redirect/188276/1000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F489-5670-4796-AC41-8FBB3224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7234</Words>
  <Characters>41235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ЗФ</dc:creator>
  <cp:lastModifiedBy>Semikolenov-I-V</cp:lastModifiedBy>
  <cp:revision>3</cp:revision>
  <cp:lastPrinted>2023-05-12T09:13:00Z</cp:lastPrinted>
  <dcterms:created xsi:type="dcterms:W3CDTF">2026-01-12T06:32:00Z</dcterms:created>
  <dcterms:modified xsi:type="dcterms:W3CDTF">2026-01-14T03:33:00Z</dcterms:modified>
</cp:coreProperties>
</file>